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sz w:val="56"/>
          <w:szCs w:val="56"/>
          <w:lang w:val="en-US" w:eastAsia="zh-CN"/>
        </w:rPr>
      </w:pPr>
    </w:p>
    <w:p>
      <w:pPr>
        <w:jc w:val="center"/>
        <w:rPr>
          <w:rFonts w:hint="eastAsia"/>
          <w:sz w:val="56"/>
          <w:szCs w:val="56"/>
          <w:lang w:val="en-US" w:eastAsia="zh-CN"/>
        </w:rPr>
      </w:pPr>
    </w:p>
    <w:p>
      <w:pPr>
        <w:jc w:val="center"/>
        <w:rPr>
          <w:rFonts w:hint="eastAsia"/>
          <w:sz w:val="96"/>
          <w:szCs w:val="96"/>
          <w:lang w:val="en-US" w:eastAsia="zh-CN"/>
        </w:rPr>
      </w:pPr>
      <w:r>
        <w:rPr>
          <w:rFonts w:hint="eastAsia"/>
          <w:sz w:val="96"/>
          <w:szCs w:val="96"/>
          <w:lang w:val="en-US" w:eastAsia="zh-CN"/>
        </w:rPr>
        <w:t>导盲眼镜开发日志V1.0</w:t>
      </w:r>
    </w:p>
    <w:p>
      <w:pPr>
        <w:jc w:val="center"/>
        <w:rPr>
          <w:rFonts w:hint="eastAsia"/>
          <w:sz w:val="96"/>
          <w:szCs w:val="96"/>
          <w:lang w:val="en-US" w:eastAsia="zh-CN"/>
        </w:rPr>
      </w:pPr>
    </w:p>
    <w:p>
      <w:pPr>
        <w:jc w:val="center"/>
        <w:rPr>
          <w:rFonts w:hint="eastAsia"/>
          <w:sz w:val="96"/>
          <w:szCs w:val="96"/>
          <w:lang w:val="en-US" w:eastAsia="zh-CN"/>
        </w:rPr>
      </w:pPr>
    </w:p>
    <w:p>
      <w:pPr>
        <w:jc w:val="center"/>
        <w:rPr>
          <w:rFonts w:hint="eastAsia"/>
          <w:sz w:val="96"/>
          <w:szCs w:val="96"/>
          <w:lang w:val="en-US" w:eastAsia="zh-CN"/>
        </w:rPr>
      </w:pPr>
    </w:p>
    <w:p>
      <w:pPr>
        <w:jc w:val="center"/>
        <w:rPr>
          <w:rFonts w:hint="eastAsia"/>
          <w:sz w:val="96"/>
          <w:szCs w:val="96"/>
          <w:lang w:val="en-US" w:eastAsia="zh-CN"/>
        </w:rPr>
      </w:pPr>
    </w:p>
    <w:p>
      <w:pPr>
        <w:jc w:val="center"/>
        <w:rPr>
          <w:rFonts w:hint="eastAsia"/>
          <w:sz w:val="96"/>
          <w:szCs w:val="96"/>
          <w:lang w:val="en-US" w:eastAsia="zh-CN"/>
        </w:rPr>
      </w:pPr>
    </w:p>
    <w:p>
      <w:pPr>
        <w:jc w:val="center"/>
        <w:rPr>
          <w:rFonts w:hint="eastAsia"/>
          <w:sz w:val="96"/>
          <w:szCs w:val="96"/>
          <w:lang w:val="en-US" w:eastAsia="zh-CN"/>
        </w:rPr>
      </w:pPr>
    </w:p>
    <w:p>
      <w:pPr>
        <w:jc w:val="center"/>
        <w:rPr>
          <w:rFonts w:hint="eastAsia"/>
          <w:sz w:val="96"/>
          <w:szCs w:val="96"/>
          <w:lang w:val="en-US" w:eastAsia="zh-CN"/>
        </w:rPr>
      </w:pPr>
    </w:p>
    <w:p>
      <w:pPr>
        <w:jc w:val="both"/>
        <w:rPr>
          <w:rFonts w:hint="eastAsia"/>
          <w:sz w:val="96"/>
          <w:szCs w:val="96"/>
          <w:lang w:val="en-US" w:eastAsia="zh-CN"/>
        </w:rPr>
      </w:pPr>
    </w:p>
    <w:p>
      <w:pPr>
        <w:jc w:val="center"/>
        <w:rPr>
          <w:rFonts w:hint="eastAsia"/>
          <w:sz w:val="96"/>
          <w:szCs w:val="96"/>
          <w:lang w:val="en-US" w:eastAsia="zh-CN"/>
        </w:rPr>
      </w:pPr>
    </w:p>
    <w:p>
      <w:pPr>
        <w:jc w:val="both"/>
        <w:rPr>
          <w:rFonts w:hint="eastAsia"/>
          <w:sz w:val="10"/>
          <w:szCs w:val="10"/>
          <w:lang w:val="en-US" w:eastAsia="zh-CN"/>
        </w:rPr>
      </w:pPr>
    </w:p>
    <w:p>
      <w:pPr>
        <w:jc w:val="center"/>
        <w:rPr>
          <w:rFonts w:hint="eastAsia"/>
          <w:sz w:val="16"/>
          <w:szCs w:val="16"/>
          <w:lang w:val="en-US" w:eastAsia="zh-CN"/>
        </w:rPr>
      </w:pPr>
    </w:p>
    <w:p>
      <w:pPr>
        <w:jc w:val="both"/>
        <w:rPr>
          <w:rFonts w:hint="eastAsia"/>
          <w:sz w:val="16"/>
          <w:szCs w:val="16"/>
          <w:lang w:val="en-US" w:eastAsia="zh-CN"/>
        </w:rPr>
      </w:pPr>
    </w:p>
    <w:p>
      <w:pPr>
        <w:jc w:val="center"/>
        <w:rPr>
          <w:rFonts w:hint="eastAsia"/>
          <w:b/>
          <w:bCs/>
          <w:sz w:val="40"/>
          <w:szCs w:val="40"/>
          <w:lang w:val="en-US" w:eastAsia="zh-CN"/>
        </w:rPr>
      </w:pPr>
      <w:r>
        <w:rPr>
          <w:rFonts w:hint="eastAsia"/>
          <w:b/>
          <w:bCs/>
          <w:sz w:val="40"/>
          <w:szCs w:val="40"/>
          <w:lang w:val="en-US" w:eastAsia="zh-CN"/>
        </w:rPr>
        <w:t>目录</w:t>
      </w:r>
    </w:p>
    <w:p>
      <w:pPr>
        <w:jc w:val="both"/>
        <w:rPr>
          <w:rFonts w:hint="default"/>
          <w:b/>
          <w:bCs/>
          <w:sz w:val="28"/>
          <w:szCs w:val="28"/>
          <w:lang w:val="en-US" w:eastAsia="zh-CN"/>
        </w:rPr>
      </w:pPr>
      <w:r>
        <w:rPr>
          <w:rFonts w:hint="eastAsia"/>
          <w:b/>
          <w:bCs/>
          <w:sz w:val="28"/>
          <w:szCs w:val="28"/>
          <w:lang w:val="en-US" w:eastAsia="zh-CN"/>
        </w:rPr>
        <w:t>1.</w:t>
      </w:r>
      <w:r>
        <w:rPr>
          <w:rFonts w:hint="eastAsia"/>
          <w:b w:val="0"/>
          <w:bCs w:val="0"/>
          <w:sz w:val="28"/>
          <w:szCs w:val="28"/>
          <w:lang w:val="en-US" w:eastAsia="zh-CN"/>
        </w:rPr>
        <w:t>前景分析-------------------------------------------------------------------------------------------------2</w:t>
      </w:r>
    </w:p>
    <w:p>
      <w:pPr>
        <w:jc w:val="center"/>
        <w:rPr>
          <w:rFonts w:hint="eastAsia"/>
          <w:sz w:val="96"/>
          <w:szCs w:val="96"/>
          <w:lang w:val="en-US" w:eastAsia="zh-CN"/>
        </w:rPr>
      </w:pPr>
    </w:p>
    <w:p>
      <w:pPr>
        <w:jc w:val="center"/>
        <w:rPr>
          <w:rFonts w:hint="eastAsia"/>
          <w:sz w:val="96"/>
          <w:szCs w:val="96"/>
          <w:lang w:val="en-US" w:eastAsia="zh-CN"/>
        </w:rPr>
      </w:pPr>
    </w:p>
    <w:p>
      <w:pPr>
        <w:jc w:val="center"/>
        <w:rPr>
          <w:rFonts w:hint="eastAsia"/>
          <w:sz w:val="96"/>
          <w:szCs w:val="96"/>
          <w:lang w:val="en-US" w:eastAsia="zh-CN"/>
        </w:rPr>
      </w:pPr>
    </w:p>
    <w:p>
      <w:pPr>
        <w:jc w:val="center"/>
        <w:rPr>
          <w:rFonts w:hint="eastAsia"/>
          <w:sz w:val="96"/>
          <w:szCs w:val="96"/>
          <w:lang w:val="en-US" w:eastAsia="zh-CN"/>
        </w:rPr>
      </w:pPr>
    </w:p>
    <w:p>
      <w:pPr>
        <w:jc w:val="center"/>
        <w:rPr>
          <w:rFonts w:hint="eastAsia"/>
          <w:sz w:val="96"/>
          <w:szCs w:val="96"/>
          <w:lang w:val="en-US" w:eastAsia="zh-CN"/>
        </w:rPr>
      </w:pPr>
    </w:p>
    <w:p>
      <w:pPr>
        <w:jc w:val="center"/>
        <w:rPr>
          <w:rFonts w:hint="eastAsia"/>
          <w:sz w:val="96"/>
          <w:szCs w:val="96"/>
          <w:lang w:val="en-US" w:eastAsia="zh-CN"/>
        </w:rPr>
      </w:pPr>
    </w:p>
    <w:p>
      <w:pPr>
        <w:jc w:val="center"/>
        <w:rPr>
          <w:rFonts w:hint="eastAsia"/>
          <w:sz w:val="96"/>
          <w:szCs w:val="96"/>
          <w:lang w:val="en-US" w:eastAsia="zh-CN"/>
        </w:rPr>
      </w:pPr>
    </w:p>
    <w:p>
      <w:pPr>
        <w:jc w:val="center"/>
        <w:rPr>
          <w:rFonts w:hint="eastAsia"/>
          <w:sz w:val="96"/>
          <w:szCs w:val="96"/>
          <w:lang w:val="en-US" w:eastAsia="zh-CN"/>
        </w:rPr>
      </w:pPr>
    </w:p>
    <w:p>
      <w:pPr>
        <w:jc w:val="center"/>
        <w:rPr>
          <w:rFonts w:hint="eastAsia"/>
          <w:sz w:val="96"/>
          <w:szCs w:val="96"/>
          <w:lang w:val="en-US" w:eastAsia="zh-CN"/>
        </w:rPr>
      </w:pPr>
    </w:p>
    <w:p>
      <w:pPr>
        <w:jc w:val="center"/>
        <w:rPr>
          <w:rFonts w:hint="eastAsia"/>
          <w:sz w:val="96"/>
          <w:szCs w:val="96"/>
          <w:lang w:val="en-US" w:eastAsia="zh-CN"/>
        </w:rPr>
      </w:pPr>
    </w:p>
    <w:p>
      <w:pPr>
        <w:jc w:val="center"/>
        <w:rPr>
          <w:rFonts w:hint="eastAsia"/>
          <w:sz w:val="24"/>
          <w:szCs w:val="24"/>
          <w:lang w:val="en-US" w:eastAsia="zh-CN"/>
        </w:rPr>
      </w:pPr>
    </w:p>
    <w:p>
      <w:pPr>
        <w:jc w:val="center"/>
        <w:rPr>
          <w:rFonts w:hint="eastAsia"/>
          <w:sz w:val="24"/>
          <w:szCs w:val="24"/>
          <w:lang w:val="en-US" w:eastAsia="zh-CN"/>
        </w:rPr>
      </w:pPr>
    </w:p>
    <w:p>
      <w:pPr>
        <w:jc w:val="center"/>
        <w:rPr>
          <w:rFonts w:hint="eastAsia"/>
          <w:sz w:val="24"/>
          <w:szCs w:val="24"/>
          <w:lang w:val="en-US" w:eastAsia="zh-CN"/>
        </w:rPr>
      </w:pPr>
    </w:p>
    <w:p>
      <w:pPr>
        <w:jc w:val="center"/>
        <w:rPr>
          <w:rFonts w:hint="eastAsia"/>
          <w:sz w:val="24"/>
          <w:szCs w:val="24"/>
          <w:lang w:val="en-US" w:eastAsia="zh-CN"/>
        </w:rPr>
      </w:pPr>
    </w:p>
    <w:p>
      <w:pPr>
        <w:jc w:val="center"/>
        <w:rPr>
          <w:rFonts w:hint="default"/>
          <w:b/>
          <w:bCs/>
          <w:sz w:val="24"/>
          <w:szCs w:val="24"/>
          <w:lang w:val="en-US" w:eastAsia="zh-CN"/>
        </w:rPr>
      </w:pPr>
      <w:r>
        <w:rPr>
          <w:rFonts w:hint="eastAsia"/>
          <w:b/>
          <w:bCs/>
          <w:sz w:val="24"/>
          <w:szCs w:val="24"/>
          <w:lang w:val="en-US" w:eastAsia="zh-CN"/>
        </w:rPr>
        <w:t>1</w:t>
      </w:r>
    </w:p>
    <w:p>
      <w:pPr>
        <w:jc w:val="center"/>
        <w:rPr>
          <w:rFonts w:hint="eastAsia"/>
          <w:b/>
          <w:bCs/>
          <w:sz w:val="24"/>
          <w:szCs w:val="24"/>
          <w:lang w:val="en-US" w:eastAsia="zh-CN"/>
        </w:rPr>
      </w:pPr>
      <w:r>
        <w:rPr>
          <w:rFonts w:hint="eastAsia"/>
          <w:b/>
          <w:bCs/>
          <w:sz w:val="24"/>
          <w:szCs w:val="24"/>
          <w:lang w:val="en-US" w:eastAsia="zh-CN"/>
        </w:rPr>
        <w:t>前景分析</w:t>
      </w:r>
    </w:p>
    <w:p>
      <w:pPr>
        <w:jc w:val="both"/>
        <w:rPr>
          <w:rFonts w:hint="default"/>
          <w:b/>
          <w:bCs/>
          <w:color w:val="000000" w:themeColor="text1"/>
          <w:sz w:val="24"/>
          <w:szCs w:val="24"/>
          <w:lang w:val="en-US" w:eastAsia="zh-CN"/>
          <w14:textFill>
            <w14:solidFill>
              <w14:schemeClr w14:val="tx1"/>
            </w14:solidFill>
          </w14:textFill>
        </w:rPr>
      </w:pPr>
      <w:r>
        <w:rPr>
          <w:rFonts w:hint="eastAsia"/>
          <w:b/>
          <w:bCs/>
          <w:color w:val="000000" w:themeColor="text1"/>
          <w:sz w:val="21"/>
          <w:szCs w:val="21"/>
          <w:lang w:val="en-US" w:eastAsia="zh-CN"/>
          <w14:textFill>
            <w14:solidFill>
              <w14:schemeClr w14:val="tx1"/>
            </w14:solidFill>
          </w14:textFill>
        </w:rPr>
        <w:t>盲人现状</w:t>
      </w:r>
      <w:r>
        <w:rPr>
          <w:rFonts w:hint="eastAsia"/>
          <w:b/>
          <w:bCs/>
          <w:color w:val="000000" w:themeColor="text1"/>
          <w:sz w:val="24"/>
          <w:szCs w:val="24"/>
          <w:lang w:val="en-US" w:eastAsia="zh-CN"/>
          <w14:textFill>
            <w14:solidFill>
              <w14:schemeClr w14:val="tx1"/>
            </w14:solidFill>
          </w14:textFill>
        </w:rPr>
        <w:t>：</w:t>
      </w: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r>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t>数据显示，目前世界上有近3亿视力残疾患者，其中包括盲人和低视力患者。我国也有近1800万盲人患者，换句话说，就是我国的盲人患者人数约占我国总人数的百分之一，数目之大，让人咂舌。盲人成为一个我们必须关注的群体。他们也需要生活、学习、工作、养家糊口，也想拥抱家庭，融入社会。虽然这些要求对于正常人来说能够轻而易举实现，但对盲人来说却很难，巨大的心理落差容易使盲人产生心理情绪障碍，主要障碍有自卑感、疑心重、孤独感等。在现实生活中，由于盲人出行困难，成为社会关注的重要民生问题，一直受到广泛关注。</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Arial" w:hAnsi="Arial" w:cs="Arial"/>
          <w:b/>
          <w:bCs/>
          <w:i w:val="0"/>
          <w:iCs w:val="0"/>
          <w:caps w:val="0"/>
          <w:color w:val="000000" w:themeColor="text1"/>
          <w:spacing w:val="0"/>
          <w:sz w:val="21"/>
          <w:szCs w:val="21"/>
          <w:shd w:val="clear" w:fill="FFFFFF"/>
          <w:lang w:eastAsia="zh-CN"/>
          <w14:textFill>
            <w14:solidFill>
              <w14:schemeClr w14:val="tx1"/>
            </w14:solidFill>
          </w14:textFill>
        </w:rPr>
      </w:pPr>
      <w:r>
        <w:rPr>
          <w:rFonts w:hint="default" w:ascii="Arial" w:hAnsi="Arial" w:cs="Arial"/>
          <w:b/>
          <w:bCs/>
          <w:i w:val="0"/>
          <w:iCs w:val="0"/>
          <w:caps w:val="0"/>
          <w:color w:val="000000" w:themeColor="text1"/>
          <w:spacing w:val="0"/>
          <w:sz w:val="21"/>
          <w:szCs w:val="21"/>
          <w:shd w:val="clear" w:fill="FFFFFF"/>
          <w14:textFill>
            <w14:solidFill>
              <w14:schemeClr w14:val="tx1"/>
            </w14:solidFill>
          </w14:textFill>
        </w:rPr>
        <w:t> 盲人出行的现状</w:t>
      </w:r>
      <w:r>
        <w:rPr>
          <w:rFonts w:hint="eastAsia" w:ascii="Arial" w:hAnsi="Arial" w:cs="Arial"/>
          <w:b/>
          <w:bCs/>
          <w:i w:val="0"/>
          <w:iCs w:val="0"/>
          <w:caps w:val="0"/>
          <w:color w:val="000000" w:themeColor="text1"/>
          <w:spacing w:val="0"/>
          <w:sz w:val="21"/>
          <w:szCs w:val="21"/>
          <w:shd w:val="clear" w:fill="FFFFFF"/>
          <w:lang w:eastAsia="zh-CN"/>
          <w14:textFill>
            <w14:solidFill>
              <w14:schemeClr w14:val="tx1"/>
            </w14:solidFill>
          </w14:textFill>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200"/>
        <w:rPr>
          <w:rFonts w:hint="default" w:ascii="Arial" w:hAnsi="Arial" w:eastAsia="宋体" w:cs="Arial"/>
          <w:b w:val="0"/>
          <w:bCs w:val="0"/>
          <w:i w:val="0"/>
          <w:iCs w:val="0"/>
          <w:caps w:val="0"/>
          <w:color w:val="000000" w:themeColor="text1"/>
          <w:spacing w:val="0"/>
          <w:sz w:val="21"/>
          <w:szCs w:val="21"/>
          <w:shd w:val="clear" w:fill="FFFFFF"/>
          <w:lang w:val="en-US" w:eastAsia="zh-CN"/>
          <w14:textFill>
            <w14:solidFill>
              <w14:schemeClr w14:val="tx1"/>
            </w14:solidFill>
          </w14:textFill>
        </w:rPr>
      </w:pPr>
      <w:r>
        <w:rPr>
          <w:rFonts w:hint="default" w:ascii="Arial" w:hAnsi="Arial" w:cs="Arial"/>
          <w:b w:val="0"/>
          <w:bCs w:val="0"/>
          <w:i w:val="0"/>
          <w:iCs w:val="0"/>
          <w:caps w:val="0"/>
          <w:color w:val="000000" w:themeColor="text1"/>
          <w:spacing w:val="0"/>
          <w:sz w:val="21"/>
          <w:szCs w:val="21"/>
          <w:shd w:val="clear" w:fill="FFFFFF"/>
          <w14:textFill>
            <w14:solidFill>
              <w14:schemeClr w14:val="tx1"/>
            </w14:solidFill>
          </w14:textFill>
        </w:rPr>
        <w:t>在盲人的日常生活中，出行是最重要也是最常见的日常需求。由于城市道路交通设施的过度占用和社会上人与人之间的关系发生变化，盲人的出行日趋困难。其次，城市工程设计师对盲道的忽视导致盲道设计未被反复推敲，存在设计缺陷等问题。盲人的出行主要依靠的工具有拐杖、盲道、导盲犬等，都是一些缺乏智能化的产品，不能根据周围环境的变化提供最合理的出行规划。</w:t>
      </w:r>
      <w:r>
        <w:rPr>
          <w:rFonts w:hint="eastAsia" w:ascii="Arial" w:hAnsi="Arial" w:cs="Arial"/>
          <w:b w:val="0"/>
          <w:bCs w:val="0"/>
          <w:i w:val="0"/>
          <w:iCs w:val="0"/>
          <w:caps w:val="0"/>
          <w:color w:val="000000" w:themeColor="text1"/>
          <w:spacing w:val="0"/>
          <w:sz w:val="21"/>
          <w:szCs w:val="21"/>
          <w:shd w:val="clear" w:fill="FFFFFF"/>
          <w:lang w:eastAsia="zh-CN"/>
          <w14:textFill>
            <w14:solidFill>
              <w14:schemeClr w14:val="tx1"/>
            </w14:solidFill>
          </w14:textFill>
        </w:rPr>
        <w:t>（</w:t>
      </w:r>
      <w:r>
        <w:rPr>
          <w:rFonts w:hint="eastAsia" w:ascii="Arial" w:hAnsi="Arial" w:cs="Arial"/>
          <w:b w:val="0"/>
          <w:bCs w:val="0"/>
          <w:i w:val="0"/>
          <w:iCs w:val="0"/>
          <w:caps w:val="0"/>
          <w:color w:val="000000" w:themeColor="text1"/>
          <w:spacing w:val="0"/>
          <w:sz w:val="21"/>
          <w:szCs w:val="21"/>
          <w:shd w:val="clear" w:fill="FFFFFF"/>
          <w:lang w:val="en-US" w:eastAsia="zh-CN"/>
          <w14:textFill>
            <w14:solidFill>
              <w14:schemeClr w14:val="tx1"/>
            </w14:solidFill>
          </w14:textFill>
        </w:rPr>
        <w:t>盲人一周出行状况：见图1）</w:t>
      </w:r>
    </w:p>
    <w:p>
      <w:pPr>
        <w:jc w:val="center"/>
      </w:pPr>
      <w:r>
        <w:drawing>
          <wp:inline distT="0" distB="0" distL="114300" distR="114300">
            <wp:extent cx="5122545" cy="3014345"/>
            <wp:effectExtent l="0" t="0" r="1333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
                    <a:stretch>
                      <a:fillRect/>
                    </a:stretch>
                  </pic:blipFill>
                  <pic:spPr>
                    <a:xfrm>
                      <a:off x="0" y="0"/>
                      <a:ext cx="5122545" cy="3014345"/>
                    </a:xfrm>
                    <a:prstGeom prst="rect">
                      <a:avLst/>
                    </a:prstGeom>
                    <a:noFill/>
                    <a:ln>
                      <a:noFill/>
                    </a:ln>
                  </pic:spPr>
                </pic:pic>
              </a:graphicData>
            </a:graphic>
          </wp:inline>
        </w:drawing>
      </w:r>
    </w:p>
    <w:p>
      <w:pPr>
        <w:jc w:val="center"/>
        <w:rPr>
          <w:rFonts w:hint="default" w:eastAsiaTheme="minorEastAsia"/>
          <w:lang w:val="en-US" w:eastAsia="zh-CN"/>
        </w:rPr>
      </w:pPr>
      <w:r>
        <w:rPr>
          <w:rFonts w:hint="eastAsia"/>
          <w:lang w:val="en-US" w:eastAsia="zh-CN"/>
        </w:rPr>
        <w:t>图1</w:t>
      </w:r>
    </w:p>
    <w:p>
      <w:pPr>
        <w:rPr>
          <w:rFonts w:hint="eastAsia" w:ascii="Arial" w:hAnsi="Arial" w:cs="Arial"/>
          <w:b/>
          <w:bCs/>
          <w:i w:val="0"/>
          <w:iCs w:val="0"/>
          <w:caps w:val="0"/>
          <w:color w:val="000000" w:themeColor="text1"/>
          <w:spacing w:val="0"/>
          <w:sz w:val="24"/>
          <w:szCs w:val="24"/>
          <w:shd w:val="clear" w:fill="FFFFFF"/>
          <w:lang w:val="en-US" w:eastAsia="zh-CN"/>
          <w14:textFill>
            <w14:solidFill>
              <w14:schemeClr w14:val="tx1"/>
            </w14:solidFill>
          </w14:textFill>
        </w:rPr>
      </w:pPr>
      <w:r>
        <w:rPr>
          <w:rFonts w:hint="eastAsia" w:ascii="Arial" w:hAnsi="Arial" w:cs="Arial"/>
          <w:b/>
          <w:bCs/>
          <w:i w:val="0"/>
          <w:iCs w:val="0"/>
          <w:caps w:val="0"/>
          <w:color w:val="000000" w:themeColor="text1"/>
          <w:spacing w:val="0"/>
          <w:sz w:val="24"/>
          <w:szCs w:val="24"/>
          <w:shd w:val="clear" w:fill="FFFFFF"/>
          <w:lang w:val="en-US" w:eastAsia="zh-CN"/>
          <w14:textFill>
            <w14:solidFill>
              <w14:schemeClr w14:val="tx1"/>
            </w14:solidFill>
          </w14:textFill>
        </w:rPr>
        <w:t>盲人辅助仪器现状：</w:t>
      </w:r>
    </w:p>
    <w:p>
      <w:pPr>
        <w:ind w:firstLine="420" w:firstLineChars="200"/>
        <w:rPr>
          <w:rFonts w:hint="default" w:ascii="Helvetica" w:hAnsi="Helvetica" w:eastAsia="宋体" w:cs="Helvetica"/>
          <w:i w:val="0"/>
          <w:iCs w:val="0"/>
          <w:caps w:val="0"/>
          <w:color w:val="3F4B5C"/>
          <w:spacing w:val="0"/>
          <w:sz w:val="24"/>
          <w:szCs w:val="24"/>
          <w:shd w:val="clear" w:fill="FFFFFF"/>
          <w:lang w:val="en-US" w:eastAsia="zh-CN"/>
        </w:rPr>
      </w:pPr>
      <w:r>
        <w:rPr>
          <w:rFonts w:hint="default" w:ascii="Arial" w:hAnsi="Arial" w:cs="Arial"/>
          <w:b w:val="0"/>
          <w:bCs w:val="0"/>
          <w:i w:val="0"/>
          <w:iCs w:val="0"/>
          <w:caps w:val="0"/>
          <w:color w:val="000000" w:themeColor="text1"/>
          <w:spacing w:val="0"/>
          <w:sz w:val="21"/>
          <w:szCs w:val="21"/>
          <w:shd w:val="clear" w:fill="FFFFFF"/>
          <w14:textFill>
            <w14:solidFill>
              <w14:schemeClr w14:val="tx1"/>
            </w14:solidFill>
          </w14:textFill>
        </w:rPr>
        <w:t>盲人的出行主要依靠的工具有拐杖、盲道、导盲犬等，都是一些缺乏智能化的产品，不能根据周围环境的变化提供最合理的出行规划。</w:t>
      </w:r>
      <w:r>
        <w:rPr>
          <w:rFonts w:ascii="Helvetica" w:hAnsi="Helvetica" w:eastAsia="Helvetica" w:cs="Helvetica"/>
          <w:i w:val="0"/>
          <w:iCs w:val="0"/>
          <w:caps w:val="0"/>
          <w:color w:val="000000" w:themeColor="text1"/>
          <w:spacing w:val="0"/>
          <w:sz w:val="21"/>
          <w:szCs w:val="21"/>
          <w:shd w:val="clear" w:fill="FFFFFF"/>
          <w14:textFill>
            <w14:solidFill>
              <w14:schemeClr w14:val="tx1"/>
            </w14:solidFill>
          </w14:textFill>
        </w:rPr>
        <w:t>盲人智能助视器是帮助视障人群实现功能代偿的智能辅助设备。近年来，随着技术进步，盲人智能助视器种类增多，主要包括视听转化类、植入型BMI类、非植入型BMI类。</w:t>
      </w:r>
      <w:r>
        <w:rPr>
          <w:rFonts w:hint="eastAsia" w:ascii="Helvetica" w:hAnsi="Helvetica" w:eastAsia="宋体" w:cs="Helvetica"/>
          <w:i w:val="0"/>
          <w:iCs w:val="0"/>
          <w:caps w:val="0"/>
          <w:color w:val="000000" w:themeColor="text1"/>
          <w:spacing w:val="0"/>
          <w:sz w:val="21"/>
          <w:szCs w:val="21"/>
          <w:shd w:val="clear" w:fill="FFFFFF"/>
          <w:lang w:eastAsia="zh-CN"/>
          <w14:textFill>
            <w14:solidFill>
              <w14:schemeClr w14:val="tx1"/>
            </w14:solidFill>
          </w14:textFill>
        </w:rPr>
        <w:t>（</w:t>
      </w:r>
      <w:r>
        <w:rPr>
          <w:rFonts w:hint="eastAsia" w:ascii="Helvetica" w:hAnsi="Helvetica" w:eastAsia="宋体" w:cs="Helvetica"/>
          <w:i w:val="0"/>
          <w:iCs w:val="0"/>
          <w:caps w:val="0"/>
          <w:color w:val="000000" w:themeColor="text1"/>
          <w:spacing w:val="0"/>
          <w:sz w:val="21"/>
          <w:szCs w:val="21"/>
          <w:shd w:val="clear" w:fill="FFFFFF"/>
          <w:lang w:val="en-US" w:eastAsia="zh-CN"/>
          <w14:textFill>
            <w14:solidFill>
              <w14:schemeClr w14:val="tx1"/>
            </w14:solidFill>
          </w14:textFill>
        </w:rPr>
        <w:t>见图1）</w:t>
      </w:r>
    </w:p>
    <w:p>
      <w:pPr>
        <w:ind w:firstLine="420" w:firstLineChars="200"/>
        <w:jc w:val="center"/>
      </w:pPr>
      <w:r>
        <w:drawing>
          <wp:inline distT="0" distB="0" distL="114300" distR="114300">
            <wp:extent cx="5582285" cy="2752725"/>
            <wp:effectExtent l="0" t="0" r="1079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582285" cy="2752725"/>
                    </a:xfrm>
                    <a:prstGeom prst="rect">
                      <a:avLst/>
                    </a:prstGeom>
                    <a:noFill/>
                    <a:ln>
                      <a:noFill/>
                    </a:ln>
                  </pic:spPr>
                </pic:pic>
              </a:graphicData>
            </a:graphic>
          </wp:inline>
        </w:drawing>
      </w:r>
    </w:p>
    <w:p>
      <w:pPr>
        <w:ind w:firstLine="420" w:firstLineChars="200"/>
        <w:jc w:val="center"/>
        <w:rPr>
          <w:rFonts w:hint="eastAsia"/>
          <w:sz w:val="21"/>
          <w:szCs w:val="21"/>
          <w:lang w:val="en-US" w:eastAsia="zh-CN"/>
        </w:rPr>
      </w:pPr>
      <w:r>
        <w:rPr>
          <w:rFonts w:hint="eastAsia"/>
          <w:sz w:val="21"/>
          <w:szCs w:val="21"/>
          <w:lang w:val="en-US" w:eastAsia="zh-CN"/>
        </w:rPr>
        <w:t>图2</w:t>
      </w:r>
    </w:p>
    <w:p>
      <w:pPr>
        <w:jc w:val="center"/>
        <w:rPr>
          <w:rFonts w:hint="default"/>
          <w:sz w:val="21"/>
          <w:szCs w:val="21"/>
          <w:lang w:val="en-US" w:eastAsia="zh-CN"/>
        </w:rPr>
      </w:pPr>
      <w:r>
        <w:rPr>
          <w:rFonts w:hint="eastAsia"/>
          <w:sz w:val="21"/>
          <w:szCs w:val="21"/>
          <w:lang w:val="en-US" w:eastAsia="zh-CN"/>
        </w:rPr>
        <w:t>2</w:t>
      </w:r>
    </w:p>
    <w:p>
      <w:pPr>
        <w:ind w:firstLine="420" w:firstLineChars="200"/>
        <w:jc w:val="center"/>
        <w:rPr>
          <w:rFonts w:hint="eastAsia"/>
          <w:sz w:val="21"/>
          <w:szCs w:val="21"/>
          <w:lang w:val="en-US" w:eastAsia="zh-CN"/>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随着单片机技术的发展以及计算机视觉技术的发展，</w:t>
      </w:r>
      <w:r>
        <w:rPr>
          <w:rFonts w:hint="eastAsia"/>
          <w:b/>
          <w:bCs/>
          <w:color w:val="000000" w:themeColor="text1"/>
          <w:sz w:val="21"/>
          <w:szCs w:val="21"/>
          <w:lang w:val="en-US" w:eastAsia="zh-CN"/>
          <w14:textFill>
            <w14:solidFill>
              <w14:schemeClr w14:val="tx1"/>
            </w14:solidFill>
          </w14:textFill>
        </w:rPr>
        <w:t>试听转化类导盲辅助设备已经</w:t>
      </w:r>
      <w:r>
        <w:rPr>
          <w:rFonts w:hint="eastAsia"/>
          <w:color w:val="000000" w:themeColor="text1"/>
          <w:sz w:val="21"/>
          <w:szCs w:val="21"/>
          <w:lang w:val="en-US" w:eastAsia="zh-CN"/>
          <w14:textFill>
            <w14:solidFill>
              <w14:schemeClr w14:val="tx1"/>
            </w14:solidFill>
          </w14:textFill>
        </w:rPr>
        <w:t>初步具有辅助盲人出行的能力。</w:t>
      </w:r>
      <w:r>
        <w:rPr>
          <w:rFonts w:hint="eastAsia" w:ascii="Arial" w:hAnsi="Arial" w:eastAsia="宋体" w:cs="Arial"/>
          <w:i w:val="0"/>
          <w:iCs w:val="0"/>
          <w:caps w:val="0"/>
          <w:color w:val="000000" w:themeColor="text1"/>
          <w:spacing w:val="0"/>
          <w:sz w:val="21"/>
          <w:szCs w:val="21"/>
          <w:shd w:val="clear" w:fill="FFFFFF"/>
          <w:lang w:val="en-US" w:eastAsia="zh-CN"/>
          <w14:textFill>
            <w14:solidFill>
              <w14:schemeClr w14:val="tx1"/>
            </w14:solidFill>
          </w14:textFill>
        </w:rPr>
        <w:t>试听转化类盲人出行辅助产品</w:t>
      </w:r>
      <w:r>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t>以</w:t>
      </w:r>
      <w:r>
        <w:rPr>
          <w:rFonts w:hint="eastAsia" w:ascii="Arial" w:hAnsi="Arial" w:eastAsia="宋体" w:cs="Arial"/>
          <w:b/>
          <w:bCs/>
          <w:i w:val="0"/>
          <w:iCs w:val="0"/>
          <w:caps w:val="0"/>
          <w:color w:val="000000" w:themeColor="text1"/>
          <w:spacing w:val="0"/>
          <w:sz w:val="21"/>
          <w:szCs w:val="21"/>
          <w:shd w:val="clear" w:fill="FFFFFF"/>
          <w14:textFill>
            <w14:solidFill>
              <w14:schemeClr w14:val="tx1"/>
            </w14:solidFill>
          </w14:textFill>
        </w:rPr>
        <w:t>单片机</w:t>
      </w:r>
      <w:r>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t>为主控制器，通过组合、制作与安装目前已经成熟的</w:t>
      </w:r>
      <w:r>
        <w:rPr>
          <w:rFonts w:hint="eastAsia" w:ascii="Arial" w:hAnsi="Arial" w:eastAsia="宋体" w:cs="Arial"/>
          <w:b/>
          <w:bCs/>
          <w:i w:val="0"/>
          <w:iCs w:val="0"/>
          <w:caps w:val="0"/>
          <w:color w:val="000000" w:themeColor="text1"/>
          <w:spacing w:val="0"/>
          <w:sz w:val="21"/>
          <w:szCs w:val="21"/>
          <w:shd w:val="clear" w:fill="FFFFFF"/>
          <w14:textFill>
            <w14:solidFill>
              <w14:schemeClr w14:val="tx1"/>
            </w14:solidFill>
          </w14:textFill>
        </w:rPr>
        <w:t>GPS导航、蓝牙、超声波测距、图像识别、语音播报</w:t>
      </w:r>
      <w:r>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t>等模块，达到了低成本、高质量的效果。科技发展的同时，也很好地体现了我国制造可持续发展、绿色产品的理念。这类低成本、高效能产品不仅安全性高，而且简单、轻便，方便盲人使用，可以很好地解决盲人出行问</w:t>
      </w: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jc w:val="both"/>
        <w:rPr>
          <w:rFonts w:hint="eastAsia" w:ascii="宋体" w:hAnsi="宋体" w:eastAsia="宋体" w:cs="宋体"/>
          <w:b/>
          <w:bCs/>
          <w:i w:val="0"/>
          <w:iCs w:val="0"/>
          <w:caps w:val="0"/>
          <w:color w:val="000000" w:themeColor="text1"/>
          <w:spacing w:val="0"/>
          <w:sz w:val="24"/>
          <w:szCs w:val="24"/>
          <w:shd w:val="clear" w:fill="FFFFFF"/>
          <w:lang w:val="en-US" w:eastAsia="zh-CN"/>
          <w14:textFill>
            <w14:solidFill>
              <w14:schemeClr w14:val="tx1"/>
            </w14:solidFill>
          </w14:textFill>
        </w:rPr>
      </w:pPr>
      <w:r>
        <w:rPr>
          <w:rFonts w:hint="eastAsia" w:ascii="宋体" w:hAnsi="宋体" w:eastAsia="宋体" w:cs="宋体"/>
          <w:b/>
          <w:bCs/>
          <w:i w:val="0"/>
          <w:iCs w:val="0"/>
          <w:caps w:val="0"/>
          <w:color w:val="000000" w:themeColor="text1"/>
          <w:spacing w:val="0"/>
          <w:sz w:val="24"/>
          <w:szCs w:val="24"/>
          <w:shd w:val="clear" w:fill="FFFFFF"/>
          <w:lang w:val="en-US" w:eastAsia="zh-CN"/>
          <w14:textFill>
            <w14:solidFill>
              <w14:schemeClr w14:val="tx1"/>
            </w14:solidFill>
          </w14:textFill>
        </w:rPr>
        <w:t>市场前景：</w:t>
      </w:r>
    </w:p>
    <w:p>
      <w:pPr>
        <w:ind w:firstLine="420" w:firstLineChars="200"/>
        <w:jc w:val="both"/>
        <w:rPr>
          <w:rFonts w:ascii="Helvetica" w:hAnsi="Helvetica" w:eastAsia="Helvetica" w:cs="Helvetica"/>
          <w:i w:val="0"/>
          <w:iCs w:val="0"/>
          <w:caps w:val="0"/>
          <w:color w:val="000000" w:themeColor="text1"/>
          <w:spacing w:val="0"/>
          <w:sz w:val="21"/>
          <w:szCs w:val="21"/>
          <w:shd w:val="clear" w:fill="FFFFFF"/>
          <w14:textFill>
            <w14:solidFill>
              <w14:schemeClr w14:val="tx1"/>
            </w14:solidFill>
          </w14:textFill>
        </w:rPr>
      </w:pPr>
      <w:r>
        <w:rPr>
          <w:rFonts w:ascii="Helvetica" w:hAnsi="Helvetica" w:eastAsia="Helvetica" w:cs="Helvetica"/>
          <w:i w:val="0"/>
          <w:iCs w:val="0"/>
          <w:caps w:val="0"/>
          <w:color w:val="000000" w:themeColor="text1"/>
          <w:spacing w:val="0"/>
          <w:sz w:val="21"/>
          <w:szCs w:val="21"/>
          <w:shd w:val="clear" w:fill="FFFFFF"/>
          <w14:textFill>
            <w14:solidFill>
              <w14:schemeClr w14:val="tx1"/>
            </w14:solidFill>
          </w14:textFill>
        </w:rPr>
        <w:t>目前，我国盲人智能助视器处于市场化初期。但随着行业发展，我国盲人智能助视器未来5年渗透率将激增，2025年行业规模将接近80亿。</w:t>
      </w:r>
    </w:p>
    <w:p>
      <w:pPr>
        <w:ind w:firstLine="480" w:firstLineChars="200"/>
        <w:jc w:val="both"/>
        <w:rPr>
          <w:rFonts w:ascii="宋体" w:hAnsi="宋体" w:eastAsia="宋体" w:cs="宋体"/>
          <w:sz w:val="24"/>
          <w:szCs w:val="24"/>
        </w:rPr>
      </w:pPr>
      <w:r>
        <w:rPr>
          <w:rFonts w:ascii="宋体" w:hAnsi="宋体" w:eastAsia="宋体" w:cs="宋体"/>
          <w:sz w:val="24"/>
          <w:szCs w:val="24"/>
        </w:rPr>
        <w:drawing>
          <wp:inline distT="0" distB="0" distL="114300" distR="114300">
            <wp:extent cx="5942330" cy="3521710"/>
            <wp:effectExtent l="0" t="0" r="1270" b="13970"/>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6"/>
                    <a:stretch>
                      <a:fillRect/>
                    </a:stretch>
                  </pic:blipFill>
                  <pic:spPr>
                    <a:xfrm>
                      <a:off x="0" y="0"/>
                      <a:ext cx="5942330" cy="3521710"/>
                    </a:xfrm>
                    <a:prstGeom prst="rect">
                      <a:avLst/>
                    </a:prstGeom>
                    <a:noFill/>
                    <a:ln w="9525">
                      <a:noFill/>
                    </a:ln>
                  </pic:spPr>
                </pic:pic>
              </a:graphicData>
            </a:graphic>
          </wp:inline>
        </w:drawing>
      </w:r>
    </w:p>
    <w:p>
      <w:pPr>
        <w:ind w:firstLine="480" w:firstLineChars="200"/>
        <w:jc w:val="both"/>
        <w:rPr>
          <w:rFonts w:ascii="宋体" w:hAnsi="宋体" w:eastAsia="宋体" w:cs="宋体"/>
          <w:sz w:val="24"/>
          <w:szCs w:val="24"/>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r>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t>我国关于盲人出行的智能导航产品的文献研究很多，但市面上的智能导航产品不多,大多数产品还处于研发阶段，或者处于理论研究阶段。除此之外，就算这些产品投入市场，但技术成本过高，使用步骤复杂，使用范围小，无法投入量产，根本得不到盲人群体认可。因此，基于智能导盲产品存在的问题，需增加这些高科技导盲产品的实验研究和使用报告，设计出一款安全、实惠、性价比高的盲人智能导航产品，让盲人这一群体也能享受到科技发展带来的福音，让他们能无顾虑出行。</w:t>
      </w:r>
    </w:p>
    <w:p>
      <w:pPr>
        <w:ind w:firstLine="420" w:firstLineChars="200"/>
        <w:jc w:val="both"/>
        <w:rPr>
          <w:rFonts w:hint="default" w:ascii="Arial" w:hAnsi="Arial" w:eastAsia="宋体" w:cs="Arial"/>
          <w:i w:val="0"/>
          <w:iCs w:val="0"/>
          <w:caps w:val="0"/>
          <w:color w:val="000000" w:themeColor="text1"/>
          <w:spacing w:val="0"/>
          <w:sz w:val="21"/>
          <w:szCs w:val="21"/>
          <w:shd w:val="clear" w:fill="FFFFFF"/>
          <w:lang w:val="en-US" w:eastAsia="zh-CN"/>
          <w14:textFill>
            <w14:solidFill>
              <w14:schemeClr w14:val="tx1"/>
            </w14:solidFill>
          </w14:textFill>
        </w:rPr>
      </w:pPr>
    </w:p>
    <w:p>
      <w:pPr>
        <w:ind w:firstLine="420" w:firstLineChars="200"/>
        <w:jc w:val="both"/>
        <w:rPr>
          <w:rFonts w:hint="default" w:ascii="Arial" w:hAnsi="Arial" w:eastAsia="宋体" w:cs="Arial"/>
          <w:i w:val="0"/>
          <w:iCs w:val="0"/>
          <w:caps w:val="0"/>
          <w:color w:val="000000" w:themeColor="text1"/>
          <w:spacing w:val="0"/>
          <w:sz w:val="21"/>
          <w:szCs w:val="21"/>
          <w:shd w:val="clear" w:fill="FFFFFF"/>
          <w:lang w:val="en-US" w:eastAsia="zh-CN"/>
          <w14:textFill>
            <w14:solidFill>
              <w14:schemeClr w14:val="tx1"/>
            </w14:solidFill>
          </w14:textFill>
        </w:rPr>
      </w:pPr>
    </w:p>
    <w:p>
      <w:pPr>
        <w:ind w:firstLine="420" w:firstLineChars="200"/>
        <w:jc w:val="both"/>
        <w:rPr>
          <w:rFonts w:hint="default" w:ascii="Arial" w:hAnsi="Arial" w:eastAsia="宋体" w:cs="Arial"/>
          <w:i w:val="0"/>
          <w:iCs w:val="0"/>
          <w:caps w:val="0"/>
          <w:color w:val="000000" w:themeColor="text1"/>
          <w:spacing w:val="0"/>
          <w:sz w:val="21"/>
          <w:szCs w:val="21"/>
          <w:shd w:val="clear" w:fill="FFFFFF"/>
          <w:lang w:val="en-US" w:eastAsia="zh-CN"/>
          <w14:textFill>
            <w14:solidFill>
              <w14:schemeClr w14:val="tx1"/>
            </w14:solidFill>
          </w14:textFill>
        </w:rPr>
      </w:pPr>
    </w:p>
    <w:p>
      <w:pPr>
        <w:ind w:firstLine="420" w:firstLineChars="200"/>
        <w:jc w:val="both"/>
        <w:rPr>
          <w:rFonts w:hint="default" w:ascii="Arial" w:hAnsi="Arial" w:eastAsia="宋体" w:cs="Arial"/>
          <w:i w:val="0"/>
          <w:iCs w:val="0"/>
          <w:caps w:val="0"/>
          <w:color w:val="000000" w:themeColor="text1"/>
          <w:spacing w:val="0"/>
          <w:sz w:val="21"/>
          <w:szCs w:val="21"/>
          <w:shd w:val="clear" w:fill="FFFFFF"/>
          <w:lang w:val="en-US" w:eastAsia="zh-CN"/>
          <w14:textFill>
            <w14:solidFill>
              <w14:schemeClr w14:val="tx1"/>
            </w14:solidFill>
          </w14:textFill>
        </w:rPr>
      </w:pPr>
    </w:p>
    <w:p>
      <w:pPr>
        <w:ind w:firstLine="420" w:firstLineChars="200"/>
        <w:jc w:val="both"/>
        <w:rPr>
          <w:rFonts w:hint="default" w:ascii="Arial" w:hAnsi="Arial" w:eastAsia="宋体" w:cs="Arial"/>
          <w:i w:val="0"/>
          <w:iCs w:val="0"/>
          <w:caps w:val="0"/>
          <w:color w:val="000000" w:themeColor="text1"/>
          <w:spacing w:val="0"/>
          <w:sz w:val="21"/>
          <w:szCs w:val="21"/>
          <w:shd w:val="clear" w:fill="FFFFFF"/>
          <w:lang w:val="en-US" w:eastAsia="zh-CN"/>
          <w14:textFill>
            <w14:solidFill>
              <w14:schemeClr w14:val="tx1"/>
            </w14:solidFill>
          </w14:textFill>
        </w:rPr>
      </w:pPr>
    </w:p>
    <w:p>
      <w:pPr>
        <w:ind w:firstLine="420" w:firstLineChars="200"/>
        <w:jc w:val="both"/>
        <w:rPr>
          <w:rFonts w:hint="default" w:ascii="Arial" w:hAnsi="Arial" w:eastAsia="宋体" w:cs="Arial"/>
          <w:i w:val="0"/>
          <w:iCs w:val="0"/>
          <w:caps w:val="0"/>
          <w:color w:val="000000" w:themeColor="text1"/>
          <w:spacing w:val="0"/>
          <w:sz w:val="21"/>
          <w:szCs w:val="21"/>
          <w:shd w:val="clear" w:fill="FFFFFF"/>
          <w:lang w:val="en-US" w:eastAsia="zh-CN"/>
          <w14:textFill>
            <w14:solidFill>
              <w14:schemeClr w14:val="tx1"/>
            </w14:solidFill>
          </w14:textFill>
        </w:rPr>
      </w:pPr>
    </w:p>
    <w:p>
      <w:pPr>
        <w:ind w:firstLine="420" w:firstLineChars="200"/>
        <w:jc w:val="both"/>
        <w:rPr>
          <w:rFonts w:hint="default" w:ascii="Arial" w:hAnsi="Arial" w:eastAsia="宋体" w:cs="Arial"/>
          <w:i w:val="0"/>
          <w:iCs w:val="0"/>
          <w:caps w:val="0"/>
          <w:color w:val="000000" w:themeColor="text1"/>
          <w:spacing w:val="0"/>
          <w:sz w:val="21"/>
          <w:szCs w:val="21"/>
          <w:shd w:val="clear" w:fill="FFFFFF"/>
          <w:lang w:val="en-US" w:eastAsia="zh-CN"/>
          <w14:textFill>
            <w14:solidFill>
              <w14:schemeClr w14:val="tx1"/>
            </w14:solidFill>
          </w14:textFill>
        </w:rPr>
      </w:pPr>
    </w:p>
    <w:p>
      <w:pPr>
        <w:ind w:firstLine="420" w:firstLineChars="200"/>
        <w:jc w:val="both"/>
        <w:rPr>
          <w:rFonts w:hint="default" w:ascii="Arial" w:hAnsi="Arial" w:eastAsia="宋体" w:cs="Arial"/>
          <w:i w:val="0"/>
          <w:iCs w:val="0"/>
          <w:caps w:val="0"/>
          <w:color w:val="000000" w:themeColor="text1"/>
          <w:spacing w:val="0"/>
          <w:sz w:val="21"/>
          <w:szCs w:val="21"/>
          <w:shd w:val="clear" w:fill="FFFFFF"/>
          <w:lang w:val="en-US" w:eastAsia="zh-CN"/>
          <w14:textFill>
            <w14:solidFill>
              <w14:schemeClr w14:val="tx1"/>
            </w14:solidFill>
          </w14:textFill>
        </w:rPr>
      </w:pPr>
    </w:p>
    <w:p>
      <w:pPr>
        <w:ind w:firstLine="420" w:firstLineChars="200"/>
        <w:jc w:val="both"/>
        <w:rPr>
          <w:rFonts w:hint="default" w:ascii="Arial" w:hAnsi="Arial" w:eastAsia="宋体" w:cs="Arial"/>
          <w:i w:val="0"/>
          <w:iCs w:val="0"/>
          <w:caps w:val="0"/>
          <w:color w:val="000000" w:themeColor="text1"/>
          <w:spacing w:val="0"/>
          <w:sz w:val="21"/>
          <w:szCs w:val="21"/>
          <w:shd w:val="clear" w:fill="FFFFFF"/>
          <w:lang w:val="en-US" w:eastAsia="zh-CN"/>
          <w14:textFill>
            <w14:solidFill>
              <w14:schemeClr w14:val="tx1"/>
            </w14:solidFill>
          </w14:textFill>
        </w:rPr>
      </w:pPr>
    </w:p>
    <w:p>
      <w:pPr>
        <w:ind w:firstLine="420" w:firstLineChars="200"/>
        <w:jc w:val="both"/>
        <w:rPr>
          <w:rFonts w:hint="default" w:ascii="Arial" w:hAnsi="Arial" w:eastAsia="宋体" w:cs="Arial"/>
          <w:i w:val="0"/>
          <w:iCs w:val="0"/>
          <w:caps w:val="0"/>
          <w:color w:val="000000" w:themeColor="text1"/>
          <w:spacing w:val="0"/>
          <w:sz w:val="21"/>
          <w:szCs w:val="21"/>
          <w:shd w:val="clear" w:fill="FFFFFF"/>
          <w:lang w:val="en-US" w:eastAsia="zh-CN"/>
          <w14:textFill>
            <w14:solidFill>
              <w14:schemeClr w14:val="tx1"/>
            </w14:solidFill>
          </w14:textFill>
        </w:rPr>
      </w:pPr>
    </w:p>
    <w:p>
      <w:pPr>
        <w:ind w:firstLine="420" w:firstLineChars="200"/>
        <w:jc w:val="both"/>
        <w:rPr>
          <w:rFonts w:hint="default" w:ascii="Arial" w:hAnsi="Arial" w:eastAsia="宋体" w:cs="Arial"/>
          <w:i w:val="0"/>
          <w:iCs w:val="0"/>
          <w:caps w:val="0"/>
          <w:color w:val="000000" w:themeColor="text1"/>
          <w:spacing w:val="0"/>
          <w:sz w:val="21"/>
          <w:szCs w:val="21"/>
          <w:shd w:val="clear" w:fill="FFFFFF"/>
          <w:lang w:val="en-US" w:eastAsia="zh-CN"/>
          <w14:textFill>
            <w14:solidFill>
              <w14:schemeClr w14:val="tx1"/>
            </w14:solidFill>
          </w14:textFill>
        </w:rPr>
      </w:pPr>
    </w:p>
    <w:p>
      <w:pPr>
        <w:ind w:firstLine="420" w:firstLineChars="200"/>
        <w:jc w:val="both"/>
        <w:rPr>
          <w:rFonts w:hint="default" w:ascii="Arial" w:hAnsi="Arial" w:eastAsia="宋体" w:cs="Arial"/>
          <w:i w:val="0"/>
          <w:iCs w:val="0"/>
          <w:caps w:val="0"/>
          <w:color w:val="000000" w:themeColor="text1"/>
          <w:spacing w:val="0"/>
          <w:sz w:val="21"/>
          <w:szCs w:val="21"/>
          <w:shd w:val="clear" w:fill="FFFFFF"/>
          <w:lang w:val="en-US" w:eastAsia="zh-CN"/>
          <w14:textFill>
            <w14:solidFill>
              <w14:schemeClr w14:val="tx1"/>
            </w14:solidFill>
          </w14:textFill>
        </w:rPr>
      </w:pPr>
    </w:p>
    <w:p>
      <w:pPr>
        <w:ind w:firstLine="420" w:firstLineChars="200"/>
        <w:jc w:val="both"/>
        <w:rPr>
          <w:rFonts w:hint="default" w:ascii="Arial" w:hAnsi="Arial" w:eastAsia="宋体" w:cs="Arial"/>
          <w:i w:val="0"/>
          <w:iCs w:val="0"/>
          <w:caps w:val="0"/>
          <w:color w:val="000000" w:themeColor="text1"/>
          <w:spacing w:val="0"/>
          <w:sz w:val="21"/>
          <w:szCs w:val="21"/>
          <w:shd w:val="clear" w:fill="FFFFFF"/>
          <w:lang w:val="en-US" w:eastAsia="zh-CN"/>
          <w14:textFill>
            <w14:solidFill>
              <w14:schemeClr w14:val="tx1"/>
            </w14:solidFill>
          </w14:textFill>
        </w:rPr>
      </w:pPr>
    </w:p>
    <w:p>
      <w:pPr>
        <w:ind w:firstLine="420" w:firstLineChars="200"/>
        <w:jc w:val="both"/>
        <w:rPr>
          <w:rFonts w:hint="default" w:ascii="Arial" w:hAnsi="Arial" w:eastAsia="宋体" w:cs="Arial"/>
          <w:i w:val="0"/>
          <w:iCs w:val="0"/>
          <w:caps w:val="0"/>
          <w:color w:val="000000" w:themeColor="text1"/>
          <w:spacing w:val="0"/>
          <w:sz w:val="21"/>
          <w:szCs w:val="21"/>
          <w:shd w:val="clear" w:fill="FFFFFF"/>
          <w:lang w:val="en-US" w:eastAsia="zh-CN"/>
          <w14:textFill>
            <w14:solidFill>
              <w14:schemeClr w14:val="tx1"/>
            </w14:solidFill>
          </w14:textFill>
        </w:rPr>
      </w:pPr>
    </w:p>
    <w:p>
      <w:pPr>
        <w:ind w:firstLine="420" w:firstLineChars="200"/>
        <w:jc w:val="center"/>
        <w:rPr>
          <w:rFonts w:hint="default" w:ascii="Arial" w:hAnsi="Arial" w:eastAsia="宋体" w:cs="Arial"/>
          <w:i w:val="0"/>
          <w:iCs w:val="0"/>
          <w:caps w:val="0"/>
          <w:color w:val="000000" w:themeColor="text1"/>
          <w:spacing w:val="0"/>
          <w:sz w:val="21"/>
          <w:szCs w:val="21"/>
          <w:shd w:val="clear" w:fill="FFFFFF"/>
          <w:lang w:val="en-US" w:eastAsia="zh-CN"/>
          <w14:textFill>
            <w14:solidFill>
              <w14:schemeClr w14:val="tx1"/>
            </w14:solidFill>
          </w14:textFill>
        </w:rPr>
      </w:pPr>
      <w:r>
        <w:rPr>
          <w:rFonts w:hint="eastAsia" w:ascii="Arial" w:hAnsi="Arial" w:eastAsia="宋体" w:cs="Arial"/>
          <w:i w:val="0"/>
          <w:iCs w:val="0"/>
          <w:caps w:val="0"/>
          <w:color w:val="000000" w:themeColor="text1"/>
          <w:spacing w:val="0"/>
          <w:sz w:val="21"/>
          <w:szCs w:val="21"/>
          <w:shd w:val="clear" w:fill="FFFFFF"/>
          <w:lang w:val="en-US" w:eastAsia="zh-CN"/>
          <w14:textFill>
            <w14:solidFill>
              <w14:schemeClr w14:val="tx1"/>
            </w14:solidFill>
          </w14:textFill>
        </w:rPr>
        <w:t>3</w:t>
      </w:r>
    </w:p>
    <w:p>
      <w:pPr>
        <w:jc w:val="center"/>
        <w:rPr>
          <w:rFonts w:hint="default" w:ascii="Arial" w:hAnsi="Arial" w:eastAsia="宋体" w:cs="Arial"/>
          <w:i w:val="0"/>
          <w:iCs w:val="0"/>
          <w:caps w:val="0"/>
          <w:color w:val="000000" w:themeColor="text1"/>
          <w:spacing w:val="0"/>
          <w:sz w:val="21"/>
          <w:szCs w:val="21"/>
          <w:shd w:val="clear" w:fill="FFFFFF"/>
          <w:lang w:val="en-US" w:eastAsia="zh-CN"/>
          <w14:textFill>
            <w14:solidFill>
              <w14:schemeClr w14:val="tx1"/>
            </w14:solidFill>
          </w14:textFill>
        </w:rPr>
        <w:sectPr>
          <w:pgSz w:w="11906" w:h="16838"/>
          <w:pgMar w:top="720" w:right="720" w:bottom="720" w:left="720" w:header="851" w:footer="992" w:gutter="0"/>
          <w:cols w:space="425" w:num="1"/>
          <w:docGrid w:type="lines" w:linePitch="312" w:charSpace="0"/>
        </w:sectPr>
      </w:pPr>
    </w:p>
    <w:p>
      <w:pPr>
        <w:ind w:firstLine="803" w:firstLineChars="200"/>
        <w:jc w:val="center"/>
        <w:rPr>
          <w:rFonts w:hint="eastAsia" w:ascii="Arial" w:hAnsi="Arial" w:eastAsia="宋体" w:cs="Arial"/>
          <w:b/>
          <w:bCs/>
          <w:i w:val="0"/>
          <w:iCs w:val="0"/>
          <w:caps w:val="0"/>
          <w:color w:val="000000" w:themeColor="text1"/>
          <w:spacing w:val="0"/>
          <w:sz w:val="40"/>
          <w:szCs w:val="40"/>
          <w:shd w:val="clear" w:fill="FFFFFF"/>
          <w:lang w:val="en-US" w:eastAsia="zh-CN"/>
          <w14:textFill>
            <w14:solidFill>
              <w14:schemeClr w14:val="tx1"/>
            </w14:solidFill>
          </w14:textFill>
        </w:rPr>
      </w:pPr>
      <w:r>
        <w:rPr>
          <w:rFonts w:hint="eastAsia" w:ascii="Arial" w:hAnsi="Arial" w:eastAsia="宋体" w:cs="Arial"/>
          <w:b/>
          <w:bCs/>
          <w:i w:val="0"/>
          <w:iCs w:val="0"/>
          <w:caps w:val="0"/>
          <w:color w:val="000000" w:themeColor="text1"/>
          <w:spacing w:val="0"/>
          <w:sz w:val="40"/>
          <w:szCs w:val="40"/>
          <w:shd w:val="clear" w:fill="FFFFFF"/>
          <w:lang w:val="en-US" w:eastAsia="zh-CN"/>
          <w14:textFill>
            <w14:solidFill>
              <w14:schemeClr w14:val="tx1"/>
            </w14:solidFill>
          </w14:textFill>
        </w:rPr>
        <w:t>技术路线</w:t>
      </w:r>
    </w:p>
    <w:p>
      <w:pPr>
        <w:ind w:firstLine="422" w:firstLineChars="200"/>
        <w:jc w:val="both"/>
        <w:rPr>
          <w:rFonts w:hint="eastAsia" w:ascii="Arial" w:hAnsi="Arial" w:eastAsia="宋体" w:cs="Arial"/>
          <w:b w:val="0"/>
          <w:bCs w:val="0"/>
          <w:i w:val="0"/>
          <w:iCs w:val="0"/>
          <w:caps w:val="0"/>
          <w:color w:val="000000" w:themeColor="text1"/>
          <w:spacing w:val="0"/>
          <w:sz w:val="21"/>
          <w:szCs w:val="21"/>
          <w:shd w:val="clear" w:fill="FFFFFF"/>
          <w:lang w:val="en-US" w:eastAsia="zh-CN"/>
          <w14:textFill>
            <w14:solidFill>
              <w14:schemeClr w14:val="tx1"/>
            </w14:solidFill>
          </w14:textFill>
        </w:rPr>
      </w:pPr>
      <w:r>
        <w:rPr>
          <w:rFonts w:hint="eastAsia" w:ascii="Arial" w:hAnsi="Arial" w:eastAsia="宋体" w:cs="Arial"/>
          <w:b/>
          <w:bCs/>
          <w:i w:val="0"/>
          <w:iCs w:val="0"/>
          <w:caps w:val="0"/>
          <w:color w:val="000000" w:themeColor="text1"/>
          <w:spacing w:val="0"/>
          <w:sz w:val="21"/>
          <w:szCs w:val="21"/>
          <w:shd w:val="clear" w:fill="FFFFFF"/>
          <w:lang w:val="en-US" w:eastAsia="zh-CN"/>
          <w14:textFill>
            <w14:solidFill>
              <w14:schemeClr w14:val="tx1"/>
            </w14:solidFill>
          </w14:textFill>
        </w:rPr>
        <w:t>设备主体框架：</w:t>
      </w:r>
      <w:r>
        <w:rPr>
          <w:rFonts w:hint="eastAsia" w:ascii="Arial" w:hAnsi="Arial" w:eastAsia="宋体" w:cs="Arial"/>
          <w:b w:val="0"/>
          <w:bCs w:val="0"/>
          <w:i w:val="0"/>
          <w:iCs w:val="0"/>
          <w:caps w:val="0"/>
          <w:color w:val="000000" w:themeColor="text1"/>
          <w:spacing w:val="0"/>
          <w:sz w:val="21"/>
          <w:szCs w:val="21"/>
          <w:shd w:val="clear" w:fill="FFFFFF"/>
          <w:lang w:val="en-US" w:eastAsia="zh-CN"/>
          <w14:textFill>
            <w14:solidFill>
              <w14:schemeClr w14:val="tx1"/>
            </w14:solidFill>
          </w14:textFill>
        </w:rPr>
        <w:t>（见图3）</w:t>
      </w:r>
    </w:p>
    <w:p>
      <w:pPr>
        <w:ind w:firstLine="420" w:firstLineChars="200"/>
        <w:jc w:val="both"/>
        <w:rPr>
          <w:rFonts w:hint="eastAsia" w:ascii="Arial" w:hAnsi="Arial" w:eastAsia="宋体" w:cs="Arial"/>
          <w:b w:val="0"/>
          <w:bCs w:val="0"/>
          <w:i w:val="0"/>
          <w:iCs w:val="0"/>
          <w:caps w:val="0"/>
          <w:color w:val="000000" w:themeColor="text1"/>
          <w:spacing w:val="0"/>
          <w:sz w:val="21"/>
          <w:szCs w:val="21"/>
          <w:shd w:val="clear" w:fill="FFFFFF"/>
          <w14:textFill>
            <w14:solidFill>
              <w14:schemeClr w14:val="tx1"/>
            </w14:solidFill>
          </w14:textFill>
        </w:rPr>
      </w:pPr>
      <w:r>
        <w:rPr>
          <w:rFonts w:hint="eastAsia" w:ascii="Arial" w:hAnsi="Arial" w:eastAsia="宋体" w:cs="Arial"/>
          <w:b w:val="0"/>
          <w:bCs w:val="0"/>
          <w:i w:val="0"/>
          <w:iCs w:val="0"/>
          <w:caps w:val="0"/>
          <w:color w:val="000000" w:themeColor="text1"/>
          <w:spacing w:val="0"/>
          <w:sz w:val="21"/>
          <w:szCs w:val="21"/>
          <w:shd w:val="clear" w:fill="FFFFFF"/>
          <w:lang w:val="en-US" w:eastAsia="zh-CN"/>
          <w14:textFill>
            <w14:solidFill>
              <w14:schemeClr w14:val="tx1"/>
            </w14:solidFill>
          </w14:textFill>
        </w:rPr>
        <w:t xml:space="preserve">  本项目的导盲眼镜以</w:t>
      </w:r>
      <w:r>
        <w:rPr>
          <w:rFonts w:hint="eastAsia" w:ascii="Arial" w:hAnsi="Arial" w:eastAsia="宋体" w:cs="Arial"/>
          <w:b w:val="0"/>
          <w:bCs w:val="0"/>
          <w:i w:val="0"/>
          <w:iCs w:val="0"/>
          <w:caps w:val="0"/>
          <w:color w:val="000000" w:themeColor="text1"/>
          <w:spacing w:val="0"/>
          <w:sz w:val="21"/>
          <w:szCs w:val="21"/>
          <w:shd w:val="clear" w:fill="FFFFFF"/>
          <w14:textFill>
            <w14:solidFill>
              <w14:schemeClr w14:val="tx1"/>
            </w14:solidFill>
          </w14:textFill>
        </w:rPr>
        <w:t>单片机为主控制器，</w:t>
      </w:r>
      <w:r>
        <w:rPr>
          <w:rFonts w:hint="eastAsia" w:ascii="Arial" w:hAnsi="Arial" w:eastAsia="宋体" w:cs="Arial"/>
          <w:b w:val="0"/>
          <w:bCs w:val="0"/>
          <w:i w:val="0"/>
          <w:iCs w:val="0"/>
          <w:caps w:val="0"/>
          <w:color w:val="000000" w:themeColor="text1"/>
          <w:spacing w:val="0"/>
          <w:sz w:val="21"/>
          <w:szCs w:val="21"/>
          <w:shd w:val="clear" w:fill="FFFFFF"/>
          <w:lang w:val="en-US" w:eastAsia="zh-CN"/>
          <w14:textFill>
            <w14:solidFill>
              <w14:schemeClr w14:val="tx1"/>
            </w14:solidFill>
          </w14:textFill>
        </w:rPr>
        <w:t>移植Freertos实时操作系统，</w:t>
      </w:r>
      <w:r>
        <w:rPr>
          <w:rFonts w:hint="eastAsia" w:ascii="Arial" w:hAnsi="Arial" w:eastAsia="宋体" w:cs="Arial"/>
          <w:b w:val="0"/>
          <w:bCs w:val="0"/>
          <w:i w:val="0"/>
          <w:iCs w:val="0"/>
          <w:caps w:val="0"/>
          <w:color w:val="000000" w:themeColor="text1"/>
          <w:spacing w:val="0"/>
          <w:sz w:val="21"/>
          <w:szCs w:val="21"/>
          <w:shd w:val="clear" w:fill="FFFFFF"/>
          <w14:textFill>
            <w14:solidFill>
              <w14:schemeClr w14:val="tx1"/>
            </w14:solidFill>
          </w14:textFill>
        </w:rPr>
        <w:t>通过组合、制作与安装目前已经成熟的GPS导航、</w:t>
      </w:r>
      <w:r>
        <w:rPr>
          <w:rFonts w:hint="eastAsia" w:ascii="Arial" w:hAnsi="Arial" w:eastAsia="宋体" w:cs="Arial"/>
          <w:b w:val="0"/>
          <w:bCs w:val="0"/>
          <w:i w:val="0"/>
          <w:iCs w:val="0"/>
          <w:caps w:val="0"/>
          <w:color w:val="000000" w:themeColor="text1"/>
          <w:spacing w:val="0"/>
          <w:sz w:val="21"/>
          <w:szCs w:val="21"/>
          <w:shd w:val="clear" w:fill="FFFFFF"/>
          <w:lang w:val="en-US" w:eastAsia="zh-CN"/>
          <w14:textFill>
            <w14:solidFill>
              <w14:schemeClr w14:val="tx1"/>
            </w14:solidFill>
          </w14:textFill>
        </w:rPr>
        <w:t>WIFI</w:t>
      </w:r>
      <w:r>
        <w:rPr>
          <w:rFonts w:hint="eastAsia" w:ascii="Arial" w:hAnsi="Arial" w:eastAsia="宋体" w:cs="Arial"/>
          <w:b w:val="0"/>
          <w:bCs w:val="0"/>
          <w:i w:val="0"/>
          <w:iCs w:val="0"/>
          <w:caps w:val="0"/>
          <w:color w:val="000000" w:themeColor="text1"/>
          <w:spacing w:val="0"/>
          <w:sz w:val="21"/>
          <w:szCs w:val="21"/>
          <w:shd w:val="clear" w:fill="FFFFFF"/>
          <w14:textFill>
            <w14:solidFill>
              <w14:schemeClr w14:val="tx1"/>
            </w14:solidFill>
          </w14:textFill>
        </w:rPr>
        <w:t>、超声波测距、图像识别、语音播报等模块，达到了成本、高质量的效果。</w:t>
      </w:r>
    </w:p>
    <w:p>
      <w:pPr>
        <w:ind w:firstLine="420" w:firstLineChars="200"/>
        <w:jc w:val="both"/>
        <w:rPr>
          <w:rFonts w:hint="eastAsia" w:ascii="Arial" w:hAnsi="Arial" w:eastAsia="宋体" w:cs="Arial"/>
          <w:b w:val="0"/>
          <w:bCs w:val="0"/>
          <w:i w:val="0"/>
          <w:iCs w:val="0"/>
          <w:caps w:val="0"/>
          <w:color w:val="000000" w:themeColor="text1"/>
          <w:spacing w:val="0"/>
          <w:sz w:val="21"/>
          <w:szCs w:val="21"/>
          <w:shd w:val="clear" w:fill="FFFFFF"/>
          <w14:textFill>
            <w14:solidFill>
              <w14:schemeClr w14:val="tx1"/>
            </w14:solidFill>
          </w14:textFill>
        </w:rPr>
      </w:pPr>
    </w:p>
    <w:p>
      <w:pPr>
        <w:ind w:firstLine="630" w:firstLineChars="300"/>
        <w:jc w:val="both"/>
        <w:rPr>
          <w:rFonts w:hint="default" w:ascii="Arial" w:hAnsi="Arial" w:eastAsia="宋体" w:cs="Arial"/>
          <w:b w:val="0"/>
          <w:bCs w:val="0"/>
          <w:i w:val="0"/>
          <w:iCs w:val="0"/>
          <w:caps w:val="0"/>
          <w:color w:val="000000" w:themeColor="text1"/>
          <w:spacing w:val="0"/>
          <w:sz w:val="21"/>
          <w:szCs w:val="21"/>
          <w:shd w:val="clear" w:fill="FFFFFF"/>
          <w:lang w:val="en-US" w:eastAsia="zh-CN"/>
          <w14:textFill>
            <w14:solidFill>
              <w14:schemeClr w14:val="tx1"/>
            </w14:solidFill>
          </w14:textFill>
        </w:rPr>
      </w:pPr>
      <w:r>
        <w:rPr>
          <w:rFonts w:hint="eastAsia" w:ascii="Arial" w:hAnsi="Arial" w:eastAsia="宋体" w:cs="Arial"/>
          <w:b w:val="0"/>
          <w:bCs w:val="0"/>
          <w:i w:val="0"/>
          <w:iCs w:val="0"/>
          <w:caps w:val="0"/>
          <w:color w:val="000000" w:themeColor="text1"/>
          <w:spacing w:val="0"/>
          <w:sz w:val="21"/>
          <w:szCs w:val="21"/>
          <w:shd w:val="clear" w:fill="FFFFFF"/>
          <w:lang w:val="en-US" w:eastAsia="zh-CN"/>
          <w14:textFill>
            <w14:solidFill>
              <w14:schemeClr w14:val="tx1"/>
            </w14:solidFill>
          </w14:textFill>
        </w:rPr>
        <w:t>我们使用视觉结合超声波测距的方式来进行检测盲人行走路线上的障碍物。使用语音识别和播报芯片来进行语音交互功能。配合GPS芯片和WIFI芯片实时上报经纬度信息到物联网平台，物联网平台发布地图UI信息，配合开发的APP实时显示设备佩戴者的位置，家属可通过APP实时查看佩戴者位置。</w:t>
      </w:r>
    </w:p>
    <w:p>
      <w:pPr>
        <w:ind w:firstLine="420" w:firstLineChars="200"/>
        <w:jc w:val="center"/>
      </w:pPr>
      <w:r>
        <w:drawing>
          <wp:inline distT="0" distB="0" distL="114300" distR="114300">
            <wp:extent cx="5347970" cy="3176905"/>
            <wp:effectExtent l="0" t="0" r="1270"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7"/>
                    <a:stretch>
                      <a:fillRect/>
                    </a:stretch>
                  </pic:blipFill>
                  <pic:spPr>
                    <a:xfrm>
                      <a:off x="0" y="0"/>
                      <a:ext cx="5347970" cy="317690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图3</w:t>
      </w:r>
    </w:p>
    <w:p>
      <w:pPr>
        <w:ind w:firstLine="420" w:firstLineChars="200"/>
        <w:jc w:val="center"/>
        <w:rPr>
          <w:rFonts w:hint="eastAsia"/>
          <w:lang w:val="en-US" w:eastAsia="zh-CN"/>
        </w:rPr>
      </w:pPr>
      <w:r>
        <w:rPr>
          <w:rFonts w:hint="eastAsia"/>
          <w:lang w:val="en-US" w:eastAsia="zh-CN"/>
        </w:rPr>
        <w:drawing>
          <wp:inline distT="0" distB="0" distL="114300" distR="114300">
            <wp:extent cx="5253990" cy="3940810"/>
            <wp:effectExtent l="0" t="0" r="3810" b="6350"/>
            <wp:docPr id="2" name="图片 2" descr="cba2e85ef787cb9ecdfcde931b0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ba2e85ef787cb9ecdfcde931b07480"/>
                    <pic:cNvPicPr>
                      <a:picLocks noChangeAspect="1"/>
                    </pic:cNvPicPr>
                  </pic:nvPicPr>
                  <pic:blipFill>
                    <a:blip r:embed="rId8"/>
                    <a:stretch>
                      <a:fillRect/>
                    </a:stretch>
                  </pic:blipFill>
                  <pic:spPr>
                    <a:xfrm>
                      <a:off x="0" y="0"/>
                      <a:ext cx="5253990" cy="3940810"/>
                    </a:xfrm>
                    <a:prstGeom prst="rect">
                      <a:avLst/>
                    </a:prstGeom>
                  </pic:spPr>
                </pic:pic>
              </a:graphicData>
            </a:graphic>
          </wp:inline>
        </w:drawing>
      </w:r>
    </w:p>
    <w:p>
      <w:pPr>
        <w:ind w:firstLine="420" w:firstLineChars="200"/>
        <w:jc w:val="center"/>
        <w:rPr>
          <w:rFonts w:hint="eastAsia"/>
          <w:lang w:val="en-US" w:eastAsia="zh-CN"/>
        </w:rPr>
      </w:pPr>
      <w:r>
        <w:rPr>
          <w:rFonts w:hint="eastAsia"/>
          <w:lang w:val="en-US" w:eastAsia="zh-CN"/>
        </w:rPr>
        <w:t>导盲眼镜实物 图4</w:t>
      </w:r>
    </w:p>
    <w:p>
      <w:pPr>
        <w:ind w:firstLine="420" w:firstLineChars="200"/>
        <w:jc w:val="center"/>
        <w:rPr>
          <w:rFonts w:hint="eastAsia"/>
          <w:lang w:val="en-US" w:eastAsia="zh-CN"/>
        </w:rPr>
      </w:pPr>
      <w:r>
        <w:rPr>
          <w:rFonts w:hint="eastAsia"/>
          <w:lang w:val="en-US" w:eastAsia="zh-CN"/>
        </w:rPr>
        <w:t>4</w:t>
      </w:r>
    </w:p>
    <w:p>
      <w:pPr>
        <w:ind w:firstLine="482" w:firstLineChars="200"/>
        <w:jc w:val="both"/>
        <w:rPr>
          <w:rFonts w:hint="eastAsia"/>
          <w:b/>
          <w:bCs/>
          <w:color w:val="E54C5E" w:themeColor="accent6"/>
          <w:lang w:val="en-US" w:eastAsia="zh-CN"/>
          <w14:textFill>
            <w14:solidFill>
              <w14:schemeClr w14:val="accent6"/>
            </w14:solidFill>
          </w14:textFill>
        </w:rPr>
      </w:pPr>
      <w:r>
        <w:rPr>
          <w:rFonts w:hint="eastAsia"/>
          <w:b/>
          <w:bCs/>
          <w:color w:val="E54C5E" w:themeColor="accent6"/>
          <w:sz w:val="24"/>
          <w:szCs w:val="24"/>
          <w:lang w:val="en-US" w:eastAsia="zh-CN"/>
          <w14:textFill>
            <w14:solidFill>
              <w14:schemeClr w14:val="accent6"/>
            </w14:solidFill>
          </w14:textFill>
        </w:rPr>
        <w:t>本开发日志只截取关键的功能代码实现部分，各片上外设的初始化函数没有截取，请参考附件里的工程文件</w:t>
      </w:r>
    </w:p>
    <w:p>
      <w:pPr>
        <w:ind w:firstLine="422" w:firstLineChars="200"/>
        <w:jc w:val="both"/>
        <w:rPr>
          <w:rFonts w:hint="default"/>
          <w:b/>
          <w:bCs/>
          <w:color w:val="E54C5E" w:themeColor="accent6"/>
          <w:lang w:val="en-US" w:eastAsia="zh-CN"/>
          <w14:textFill>
            <w14:solidFill>
              <w14:schemeClr w14:val="accent6"/>
            </w14:solidFill>
          </w14:textFill>
        </w:rPr>
      </w:pPr>
    </w:p>
    <w:p>
      <w:pPr>
        <w:numPr>
          <w:ilvl w:val="0"/>
          <w:numId w:val="1"/>
        </w:numPr>
        <w:ind w:left="525" w:leftChars="0" w:firstLine="0" w:firstLineChars="0"/>
        <w:jc w:val="both"/>
        <w:rPr>
          <w:rFonts w:hint="eastAsia"/>
          <w:b/>
          <w:bCs/>
          <w:sz w:val="21"/>
          <w:szCs w:val="21"/>
          <w:lang w:val="en-US" w:eastAsia="zh-CN"/>
        </w:rPr>
      </w:pPr>
      <w:r>
        <w:rPr>
          <w:rFonts w:hint="eastAsia"/>
          <w:b/>
          <w:bCs/>
          <w:sz w:val="21"/>
          <w:szCs w:val="21"/>
          <w:lang w:val="en-US" w:eastAsia="zh-CN"/>
        </w:rPr>
        <w:t xml:space="preserve">视觉开发 </w:t>
      </w:r>
    </w:p>
    <w:p>
      <w:pPr>
        <w:numPr>
          <w:ilvl w:val="0"/>
          <w:numId w:val="0"/>
        </w:numPr>
        <w:ind w:left="525" w:leftChars="0" w:firstLine="420" w:firstLineChars="200"/>
        <w:jc w:val="both"/>
        <w:rPr>
          <w:rFonts w:hint="eastAsia"/>
          <w:b w:val="0"/>
          <w:bCs w:val="0"/>
          <w:sz w:val="21"/>
          <w:szCs w:val="21"/>
          <w:lang w:val="en-US" w:eastAsia="zh-CN"/>
        </w:rPr>
      </w:pPr>
      <w:r>
        <w:rPr>
          <w:rFonts w:hint="eastAsia"/>
          <w:b w:val="0"/>
          <w:bCs w:val="0"/>
          <w:sz w:val="21"/>
          <w:szCs w:val="21"/>
          <w:lang w:val="en-US" w:eastAsia="zh-CN"/>
        </w:rPr>
        <w:t>项目开始之初，我们最先设定的方案是使用openmv来进行视觉识别，使用openmv获取视觉信息，由于openmv没有AI算力，必须通过WIFI芯片传输图片信息到阿里云物联网平台上，使用提前在物联网平台上部署好的AI训练模型来提取图片信息，最后把整合好的图片信息重新发回给单片机。</w:t>
      </w:r>
    </w:p>
    <w:p>
      <w:pPr>
        <w:numPr>
          <w:ilvl w:val="0"/>
          <w:numId w:val="0"/>
        </w:numPr>
        <w:ind w:left="525" w:leftChars="0" w:firstLine="420" w:firstLineChars="200"/>
        <w:jc w:val="both"/>
        <w:rPr>
          <w:rFonts w:hint="eastAsia"/>
          <w:b w:val="0"/>
          <w:bCs w:val="0"/>
          <w:sz w:val="21"/>
          <w:szCs w:val="21"/>
          <w:lang w:val="en-US" w:eastAsia="zh-CN"/>
        </w:rPr>
      </w:pPr>
      <w:r>
        <w:rPr>
          <w:rFonts w:hint="eastAsia"/>
          <w:b w:val="0"/>
          <w:bCs w:val="0"/>
          <w:sz w:val="21"/>
          <w:szCs w:val="21"/>
          <w:lang w:val="en-US" w:eastAsia="zh-CN"/>
        </w:rPr>
        <w:t>但是这个想法失败了，因为图片信息量大，仅一帧图片通过ESP8266 WIFI芯片上传物联网平台延迟都十分大，上传图片信息，云端大模型处理处理，回传信息三个步骤延迟十分严重。无法实时获取信息，这对盲人行走来说是很致命的，无法保证信息的实时性就无法保证设备达到能正常使用的效果。</w:t>
      </w:r>
    </w:p>
    <w:p>
      <w:pPr>
        <w:numPr>
          <w:ilvl w:val="0"/>
          <w:numId w:val="0"/>
        </w:numPr>
        <w:ind w:left="525" w:leftChars="0" w:firstLine="420" w:firstLineChars="200"/>
        <w:jc w:val="both"/>
        <w:rPr>
          <w:rFonts w:hint="default"/>
          <w:b w:val="0"/>
          <w:bCs w:val="0"/>
          <w:sz w:val="21"/>
          <w:szCs w:val="21"/>
          <w:lang w:val="en-US" w:eastAsia="zh-CN"/>
        </w:rPr>
      </w:pPr>
      <w:r>
        <w:rPr>
          <w:rFonts w:hint="eastAsia"/>
          <w:b w:val="0"/>
          <w:bCs w:val="0"/>
          <w:sz w:val="21"/>
          <w:szCs w:val="21"/>
          <w:lang w:val="en-US" w:eastAsia="zh-CN"/>
        </w:rPr>
        <w:t>其次部署云端AI训练模型费用高，不利于降低生产成本。所以如果想要达到良好的视觉处理效果，最好的方法是能满足本地AI训练，无需上传云端处理。（openmv:图5）</w:t>
      </w:r>
    </w:p>
    <w:p>
      <w:pPr>
        <w:numPr>
          <w:ilvl w:val="0"/>
          <w:numId w:val="0"/>
        </w:numPr>
        <w:ind w:left="525" w:leftChars="0" w:firstLine="420" w:firstLineChars="200"/>
        <w:jc w:val="center"/>
      </w:pPr>
      <w:r>
        <w:drawing>
          <wp:inline distT="0" distB="0" distL="114300" distR="114300">
            <wp:extent cx="2449830" cy="3310255"/>
            <wp:effectExtent l="0" t="0" r="3810" b="1206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
                    <a:stretch>
                      <a:fillRect/>
                    </a:stretch>
                  </pic:blipFill>
                  <pic:spPr>
                    <a:xfrm>
                      <a:off x="0" y="0"/>
                      <a:ext cx="2449830" cy="3310255"/>
                    </a:xfrm>
                    <a:prstGeom prst="rect">
                      <a:avLst/>
                    </a:prstGeom>
                    <a:noFill/>
                    <a:ln>
                      <a:noFill/>
                    </a:ln>
                  </pic:spPr>
                </pic:pic>
              </a:graphicData>
            </a:graphic>
          </wp:inline>
        </w:drawing>
      </w:r>
    </w:p>
    <w:p>
      <w:pPr>
        <w:numPr>
          <w:ilvl w:val="0"/>
          <w:numId w:val="0"/>
        </w:numPr>
        <w:ind w:left="525" w:leftChars="0" w:firstLine="420" w:firstLineChars="200"/>
        <w:jc w:val="center"/>
        <w:rPr>
          <w:rFonts w:hint="eastAsia"/>
          <w:lang w:val="en-US" w:eastAsia="zh-CN"/>
        </w:rPr>
      </w:pPr>
      <w:r>
        <w:rPr>
          <w:rFonts w:hint="eastAsia"/>
          <w:lang w:val="en-US" w:eastAsia="zh-CN"/>
        </w:rPr>
        <w:t>图5</w:t>
      </w:r>
    </w:p>
    <w:p>
      <w:pPr>
        <w:numPr>
          <w:ilvl w:val="0"/>
          <w:numId w:val="0"/>
        </w:numPr>
        <w:jc w:val="both"/>
        <w:rPr>
          <w:rFonts w:hint="eastAsia"/>
          <w:lang w:val="en-US" w:eastAsia="zh-CN"/>
        </w:rPr>
      </w:pPr>
      <w:r>
        <w:rPr>
          <w:rFonts w:hint="eastAsia"/>
          <w:lang w:val="en-US" w:eastAsia="zh-CN"/>
        </w:rPr>
        <w:t xml:space="preserve">    我们看过其他有关的导盲设备的资料论文，大多数使用树莓派系列的开发板，树莓派开发板3B或者4B综合算力不足0.1TOFS，处理50张图片平均耗时10S，依旧不符合设备实时提供信息的需求。（树莓派3B训练结果见图6）</w:t>
      </w:r>
    </w:p>
    <w:p>
      <w:pPr>
        <w:numPr>
          <w:ilvl w:val="0"/>
          <w:numId w:val="0"/>
        </w:numPr>
        <w:jc w:val="center"/>
      </w:pPr>
      <w:r>
        <w:drawing>
          <wp:inline distT="0" distB="0" distL="114300" distR="114300">
            <wp:extent cx="4653280" cy="2827655"/>
            <wp:effectExtent l="0" t="0" r="10160" b="698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0"/>
                    <a:stretch>
                      <a:fillRect/>
                    </a:stretch>
                  </pic:blipFill>
                  <pic:spPr>
                    <a:xfrm>
                      <a:off x="0" y="0"/>
                      <a:ext cx="4653280" cy="2827655"/>
                    </a:xfrm>
                    <a:prstGeom prst="rect">
                      <a:avLst/>
                    </a:prstGeom>
                    <a:noFill/>
                    <a:ln>
                      <a:noFill/>
                    </a:ln>
                  </pic:spPr>
                </pic:pic>
              </a:graphicData>
            </a:graphic>
          </wp:inline>
        </w:drawing>
      </w:r>
    </w:p>
    <w:p>
      <w:pPr>
        <w:numPr>
          <w:ilvl w:val="0"/>
          <w:numId w:val="0"/>
        </w:numPr>
        <w:jc w:val="center"/>
        <w:rPr>
          <w:rFonts w:hint="default" w:eastAsiaTheme="minorEastAsia"/>
          <w:lang w:val="en-US" w:eastAsia="zh-CN"/>
        </w:rPr>
      </w:pPr>
      <w:r>
        <w:rPr>
          <w:rFonts w:hint="eastAsia"/>
          <w:lang w:val="en-US" w:eastAsia="zh-CN"/>
        </w:rPr>
        <w:t>图6</w:t>
      </w:r>
    </w:p>
    <w:p>
      <w:pPr>
        <w:jc w:val="center"/>
        <w:rPr>
          <w:rFonts w:hint="default"/>
          <w:lang w:val="en-US" w:eastAsia="zh-CN"/>
        </w:rPr>
      </w:pPr>
      <w:r>
        <w:rPr>
          <w:rFonts w:hint="eastAsia"/>
          <w:lang w:val="en-US" w:eastAsia="zh-CN"/>
        </w:rPr>
        <w:t>5</w:t>
      </w:r>
    </w:p>
    <w:p>
      <w:pPr>
        <w:ind w:firstLine="420" w:firstLineChars="200"/>
        <w:jc w:val="both"/>
        <w:rPr>
          <w:rFonts w:hint="default"/>
          <w:lang w:val="en-US" w:eastAsia="zh-CN"/>
        </w:rPr>
      </w:pPr>
      <w:r>
        <w:rPr>
          <w:rFonts w:hint="eastAsia"/>
          <w:lang w:val="en-US" w:eastAsia="zh-CN"/>
        </w:rPr>
        <w:t>嘉楠科技开发的RSIV架构的K210 AI芯片满足了我们项目的要求。这款芯片内置卷神经网络，拥有AI处理能力，综合算力达到1TOFS。K210在低功耗和算力上远超其他常用的AI芯片。并且价格低廉，散片一片K210仅需45元的价格，远比高达几百块并且算力低的树莓派系列有性价比，如果设备投入生产，可以有效降低生产成本。</w:t>
      </w:r>
    </w:p>
    <w:p>
      <w:pPr>
        <w:ind w:firstLine="420" w:firstLineChars="200"/>
        <w:jc w:val="center"/>
        <w:rPr>
          <w:rFonts w:hint="eastAsia"/>
          <w:lang w:val="en-US" w:eastAsia="zh-CN"/>
        </w:rPr>
      </w:pPr>
      <w:r>
        <w:drawing>
          <wp:inline distT="0" distB="0" distL="114300" distR="114300">
            <wp:extent cx="4252595" cy="3947795"/>
            <wp:effectExtent l="0" t="0" r="14605" b="1460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1"/>
                    <a:stretch>
                      <a:fillRect/>
                    </a:stretch>
                  </pic:blipFill>
                  <pic:spPr>
                    <a:xfrm>
                      <a:off x="0" y="0"/>
                      <a:ext cx="4252595" cy="3947795"/>
                    </a:xfrm>
                    <a:prstGeom prst="rect">
                      <a:avLst/>
                    </a:prstGeom>
                    <a:noFill/>
                    <a:ln>
                      <a:noFill/>
                    </a:ln>
                  </pic:spPr>
                </pic:pic>
              </a:graphicData>
            </a:graphic>
          </wp:inline>
        </w:drawing>
      </w:r>
    </w:p>
    <w:p>
      <w:pPr>
        <w:ind w:left="420" w:leftChars="0" w:firstLine="420" w:firstLineChars="200"/>
        <w:jc w:val="both"/>
        <w:rPr>
          <w:rFonts w:hint="eastAsia"/>
          <w:lang w:val="en-US" w:eastAsia="zh-CN"/>
        </w:rPr>
      </w:pPr>
    </w:p>
    <w:p>
      <w:pPr>
        <w:jc w:val="both"/>
        <w:rPr>
          <w:rFonts w:hint="eastAsia"/>
          <w:lang w:val="en-US" w:eastAsia="zh-CN"/>
        </w:rPr>
      </w:pPr>
    </w:p>
    <w:p>
      <w:pPr>
        <w:ind w:firstLine="420" w:firstLineChars="200"/>
        <w:jc w:val="both"/>
        <w:rPr>
          <w:rFonts w:hint="eastAsia"/>
          <w:lang w:val="en-US" w:eastAsia="zh-CN"/>
        </w:rPr>
      </w:pPr>
      <w:r>
        <w:rPr>
          <w:rFonts w:hint="eastAsia"/>
          <w:lang w:val="en-US" w:eastAsia="zh-CN"/>
        </w:rPr>
        <w:t>物体识别我们采用K210开源的yolov2模型，下图是就是yolov2的网络结构，前18层卷积结构和分类模型的前18层一样，第13个卷积层生成的特征图的尺寸为28x28x512，在这个卷积层接上paththrough结构。passthrough层与ResNet网络的shortcut类似，以前面更高分辨率的特征图为输入，然后将其连接到后面的低分辨率特征图上。前面的特征图维度是后面的特征图的2倍，passthrough层抽取前面层的每个2x2的局部区域，然后将其转化为channel维度，对于26x26x512的特征图，使用1x1的卷积降维到26x26x64，经passthrough层处理之后就变成13x13x256的新特征图（特征图大小降低4倍，而channles增加4倍），这样就可以与后面的13x13x1024特征图连接在一起形成13x13x1280大小的特征图，网络最后使用了1x1的卷积将13x13x1280的特征降维到13x13x125，13x13x(5*(5+20))对应了13x13个grid cell，每个grid cell里面有5个anchor信息，每个anchor信息包含中心坐标x、y，框的长宽h、w，置信度c，以及对应的20个分类的概率。</w:t>
      </w:r>
    </w:p>
    <w:p>
      <w:pPr>
        <w:jc w:val="both"/>
        <w:rPr>
          <w:rFonts w:hint="eastAsia"/>
          <w:lang w:val="en-US" w:eastAsia="zh-CN"/>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jc w:val="center"/>
        <w:rPr>
          <w:rFonts w:hint="default"/>
          <w:lang w:val="en-US" w:eastAsia="zh-CN"/>
        </w:rPr>
      </w:pPr>
      <w:r>
        <w:rPr>
          <w:rFonts w:hint="eastAsia"/>
          <w:lang w:val="en-US" w:eastAsia="zh-CN"/>
        </w:rPr>
        <w:t>6</w:t>
      </w:r>
    </w:p>
    <w:p>
      <w:pPr>
        <w:ind w:firstLine="420" w:firstLineChars="200"/>
        <w:jc w:val="center"/>
        <w:rPr>
          <w:rFonts w:hint="eastAsia"/>
          <w:lang w:val="en-US" w:eastAsia="zh-CN"/>
        </w:rPr>
      </w:pPr>
      <w:r>
        <w:drawing>
          <wp:inline distT="0" distB="0" distL="114300" distR="114300">
            <wp:extent cx="4773295" cy="4074160"/>
            <wp:effectExtent l="0" t="0" r="12065" b="1016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2"/>
                    <a:stretch>
                      <a:fillRect/>
                    </a:stretch>
                  </pic:blipFill>
                  <pic:spPr>
                    <a:xfrm>
                      <a:off x="0" y="0"/>
                      <a:ext cx="4773295" cy="4074160"/>
                    </a:xfrm>
                    <a:prstGeom prst="rect">
                      <a:avLst/>
                    </a:prstGeom>
                    <a:noFill/>
                    <a:ln>
                      <a:noFill/>
                    </a:ln>
                  </pic:spPr>
                </pic:pic>
              </a:graphicData>
            </a:graphic>
          </wp:inline>
        </w:drawing>
      </w:r>
    </w:p>
    <w:p>
      <w:pPr>
        <w:ind w:firstLine="420" w:firstLineChars="200"/>
        <w:jc w:val="both"/>
        <w:rPr>
          <w:rFonts w:hint="eastAsia"/>
          <w:lang w:val="en-US" w:eastAsia="zh-CN"/>
        </w:rPr>
      </w:pPr>
      <w:r>
        <w:rPr>
          <w:rFonts w:hint="eastAsia"/>
          <w:lang w:val="en-US" w:eastAsia="zh-CN"/>
        </w:rPr>
        <w:t>模型文件训练过程：</w:t>
      </w:r>
    </w:p>
    <w:p>
      <w:pPr>
        <w:ind w:left="420" w:leftChars="0" w:firstLine="420" w:firstLineChars="200"/>
        <w:jc w:val="both"/>
        <w:rPr>
          <w:rFonts w:hint="eastAsia"/>
          <w:lang w:val="en-US" w:eastAsia="zh-CN"/>
        </w:rPr>
      </w:pPr>
      <w:r>
        <w:rPr>
          <w:rFonts w:hint="eastAsia"/>
          <w:lang w:val="en-US" w:eastAsia="zh-CN"/>
        </w:rPr>
        <w:t>本次视觉开发主要以Mx_YOLOv3开源工具作为本地模型训练平台，配合其他工具完成训练集的制作和文件类型的转换。</w:t>
      </w:r>
    </w:p>
    <w:p>
      <w:pPr>
        <w:ind w:left="420" w:leftChars="0" w:firstLine="420" w:firstLineChars="200"/>
        <w:jc w:val="both"/>
        <w:rPr>
          <w:rFonts w:hint="eastAsia"/>
          <w:lang w:val="en-US" w:eastAsia="zh-CN"/>
        </w:rPr>
      </w:pPr>
      <w:r>
        <w:rPr>
          <w:rFonts w:hint="eastAsia"/>
          <w:lang w:val="en-US" w:eastAsia="zh-CN"/>
        </w:rPr>
        <w:t>（1）训练集制作和标注</w:t>
      </w:r>
    </w:p>
    <w:p>
      <w:pPr>
        <w:ind w:left="420" w:leftChars="0" w:firstLine="420" w:firstLineChars="200"/>
        <w:jc w:val="both"/>
        <w:rPr>
          <w:rFonts w:hint="eastAsia"/>
          <w:lang w:val="en-US" w:eastAsia="zh-CN"/>
        </w:rPr>
      </w:pPr>
      <w:r>
        <w:rPr>
          <w:rFonts w:hint="eastAsia"/>
          <w:lang w:val="en-US" w:eastAsia="zh-CN"/>
        </w:rPr>
        <w:t>首先，通过网上寻找数据集以及采取摄像头拍摄的方式收集正常行人行走视角下的图片，然后是对图片进行预处理，这个步骤能够有效减少计算复杂度，提高模型训练效率。通过图像的大小归一化、调整、裁剪和增强等操作，以确保图像具有一致的尺寸和质量。此处使用图形转换工具将训练集处理为像素224×224、jpg格式的方格图片。最后是标注，对于每张图像，需要标注其中的物体的边界框和类别信息，然后生成的xml标签文件则是供程序读取信息。</w:t>
      </w:r>
    </w:p>
    <w:p>
      <w:pPr>
        <w:ind w:left="420" w:leftChars="0" w:firstLine="420" w:firstLineChars="200"/>
        <w:jc w:val="both"/>
        <w:rPr>
          <w:rFonts w:hint="default"/>
          <w:lang w:val="en-US" w:eastAsia="zh-CN"/>
        </w:rPr>
      </w:pPr>
      <w:r>
        <w:rPr>
          <w:rFonts w:hint="eastAsia"/>
          <w:lang w:val="en-US" w:eastAsia="zh-CN"/>
        </w:rPr>
        <w:t>（</w:t>
      </w:r>
      <w:r>
        <w:rPr>
          <w:rFonts w:hint="default"/>
          <w:lang w:val="en-US" w:eastAsia="zh-CN"/>
        </w:rPr>
        <w:t>2）模型训练和参数选择</w:t>
      </w:r>
    </w:p>
    <w:p>
      <w:pPr>
        <w:ind w:left="420" w:leftChars="0" w:firstLine="420" w:firstLineChars="200"/>
        <w:jc w:val="both"/>
        <w:rPr>
          <w:rFonts w:hint="default"/>
          <w:lang w:val="en-US" w:eastAsia="zh-CN"/>
        </w:rPr>
      </w:pPr>
      <w:r>
        <w:rPr>
          <w:rFonts w:hint="default"/>
          <w:lang w:val="en-US" w:eastAsia="zh-CN"/>
        </w:rPr>
        <w:t>配置好开发环境后，在Mx_YOLOv3平台中选择物体识别—YOLOv2模型，相关参数设置参考表2。</w:t>
      </w:r>
    </w:p>
    <w:tbl>
      <w:tblPr>
        <w:tblStyle w:val="6"/>
        <w:tblpPr w:leftFromText="180" w:rightFromText="180" w:vertAnchor="text" w:horzAnchor="page" w:tblpX="1216" w:tblpY="436"/>
        <w:tblOverlap w:val="never"/>
        <w:tblW w:w="0" w:type="auto"/>
        <w:tblInd w:w="6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08"/>
        <w:gridCol w:w="28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2708" w:type="dxa"/>
          </w:tcPr>
          <w:p>
            <w:pPr>
              <w:jc w:val="center"/>
              <w:rPr>
                <w:rFonts w:hint="default"/>
                <w:vertAlign w:val="baseline"/>
                <w:lang w:val="en-US" w:eastAsia="zh-CN"/>
              </w:rPr>
            </w:pPr>
            <w:r>
              <w:rPr>
                <w:rFonts w:hint="eastAsia"/>
                <w:vertAlign w:val="baseline"/>
                <w:lang w:val="en-US" w:eastAsia="zh-CN"/>
              </w:rPr>
              <w:t>参数名称</w:t>
            </w:r>
          </w:p>
        </w:tc>
        <w:tc>
          <w:tcPr>
            <w:tcW w:w="2891" w:type="dxa"/>
          </w:tcPr>
          <w:p>
            <w:pPr>
              <w:jc w:val="center"/>
              <w:rPr>
                <w:rFonts w:hint="default"/>
                <w:vertAlign w:val="baseline"/>
                <w:lang w:val="en-US" w:eastAsia="zh-CN"/>
              </w:rPr>
            </w:pPr>
            <w:r>
              <w:rPr>
                <w:rFonts w:hint="eastAsia"/>
                <w:vertAlign w:val="baseline"/>
                <w:lang w:val="en-US" w:eastAsia="zh-CN"/>
              </w:rPr>
              <w:t>设定值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2708" w:type="dxa"/>
          </w:tcPr>
          <w:p>
            <w:pPr>
              <w:jc w:val="center"/>
              <w:rPr>
                <w:rFonts w:hint="eastAsia"/>
                <w:vertAlign w:val="baseline"/>
                <w:lang w:val="en-US" w:eastAsia="zh-CN"/>
              </w:rPr>
            </w:pPr>
            <w:r>
              <w:rPr>
                <w:rFonts w:hint="eastAsia"/>
                <w:vertAlign w:val="baseline"/>
                <w:lang w:val="en-US" w:eastAsia="zh-CN"/>
              </w:rPr>
              <w:t>Batch_size</w:t>
            </w:r>
          </w:p>
        </w:tc>
        <w:tc>
          <w:tcPr>
            <w:tcW w:w="2891" w:type="dxa"/>
          </w:tcPr>
          <w:p>
            <w:pPr>
              <w:jc w:val="center"/>
              <w:rPr>
                <w:rFonts w:hint="default"/>
                <w:vertAlign w:val="baseline"/>
                <w:lang w:val="en-US" w:eastAsia="zh-CN"/>
              </w:rPr>
            </w:pPr>
            <w:r>
              <w:rPr>
                <w:rFonts w:hint="eastAsia"/>
                <w:vertAlign w:val="baseline"/>
                <w:lang w:val="en-US" w:eastAsia="zh-CN"/>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2708" w:type="dxa"/>
          </w:tcPr>
          <w:p>
            <w:pPr>
              <w:jc w:val="center"/>
              <w:rPr>
                <w:rFonts w:hint="eastAsia"/>
                <w:vertAlign w:val="baseline"/>
                <w:lang w:val="en-US" w:eastAsia="zh-CN"/>
              </w:rPr>
            </w:pPr>
            <w:r>
              <w:rPr>
                <w:rFonts w:hint="eastAsia"/>
                <w:vertAlign w:val="baseline"/>
                <w:lang w:val="en-US" w:eastAsia="zh-CN"/>
              </w:rPr>
              <w:t>Alpha</w:t>
            </w:r>
          </w:p>
        </w:tc>
        <w:tc>
          <w:tcPr>
            <w:tcW w:w="2891" w:type="dxa"/>
          </w:tcPr>
          <w:p>
            <w:pPr>
              <w:jc w:val="center"/>
              <w:rPr>
                <w:rFonts w:hint="default"/>
                <w:vertAlign w:val="baseline"/>
                <w:lang w:val="en-US" w:eastAsia="zh-CN"/>
              </w:rPr>
            </w:pPr>
            <w:r>
              <w:rPr>
                <w:rFonts w:hint="eastAsia"/>
                <w:vertAlign w:val="baseline"/>
                <w:lang w:val="en-US" w:eastAsia="zh-CN"/>
              </w:rPr>
              <w:t>0.75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2708" w:type="dxa"/>
          </w:tcPr>
          <w:p>
            <w:pPr>
              <w:jc w:val="center"/>
              <w:rPr>
                <w:rFonts w:hint="default"/>
                <w:vertAlign w:val="baseline"/>
                <w:lang w:val="en-US" w:eastAsia="zh-CN"/>
              </w:rPr>
            </w:pPr>
            <w:r>
              <w:rPr>
                <w:rFonts w:hint="eastAsia"/>
                <w:vertAlign w:val="baseline"/>
                <w:lang w:val="en-US" w:eastAsia="zh-CN"/>
              </w:rPr>
              <w:t>训练次数</w:t>
            </w:r>
          </w:p>
        </w:tc>
        <w:tc>
          <w:tcPr>
            <w:tcW w:w="2891" w:type="dxa"/>
          </w:tcPr>
          <w:p>
            <w:pPr>
              <w:jc w:val="center"/>
              <w:rPr>
                <w:rFonts w:hint="default"/>
                <w:vertAlign w:val="baseline"/>
                <w:lang w:val="en-US" w:eastAsia="zh-CN"/>
              </w:rPr>
            </w:pPr>
            <w:r>
              <w:rPr>
                <w:rFonts w:hint="eastAsia"/>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5" w:hRule="atLeast"/>
        </w:trPr>
        <w:tc>
          <w:tcPr>
            <w:tcW w:w="2708" w:type="dxa"/>
          </w:tcPr>
          <w:p>
            <w:pPr>
              <w:jc w:val="center"/>
              <w:rPr>
                <w:rFonts w:hint="default"/>
                <w:vertAlign w:val="baseline"/>
                <w:lang w:val="en-US" w:eastAsia="zh-CN"/>
              </w:rPr>
            </w:pPr>
            <w:r>
              <w:rPr>
                <w:rFonts w:hint="eastAsia"/>
                <w:vertAlign w:val="baseline"/>
                <w:lang w:val="en-US" w:eastAsia="zh-CN"/>
              </w:rPr>
              <w:t>数据增强</w:t>
            </w:r>
          </w:p>
        </w:tc>
        <w:tc>
          <w:tcPr>
            <w:tcW w:w="2891" w:type="dxa"/>
          </w:tcPr>
          <w:p>
            <w:pPr>
              <w:jc w:val="center"/>
              <w:rPr>
                <w:rFonts w:hint="default"/>
                <w:vertAlign w:val="baseline"/>
                <w:lang w:val="en-US" w:eastAsia="zh-CN"/>
              </w:rPr>
            </w:pPr>
            <w:r>
              <w:rPr>
                <w:rFonts w:hint="eastAsia"/>
                <w:vertAlign w:val="baseline"/>
                <w:lang w:val="en-US" w:eastAsia="zh-CN"/>
              </w:rPr>
              <w:t>True</w:t>
            </w:r>
          </w:p>
        </w:tc>
      </w:tr>
    </w:tbl>
    <w:p>
      <w:pPr>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r>
        <w:rPr>
          <w:rFonts w:hint="eastAsia"/>
          <w:lang w:val="en-US" w:eastAsia="zh-CN"/>
        </w:rPr>
        <w:t>合理的 Batch_size 数值能够保证最大限度利用电脑内存，提高训练速度，常见的设定值有 32、64、128 等。Alpha 数值的设定则需要根据数据集的特点进行调整，如果Alpha 值过小，目标框的尺寸可能变小，导致漏检的问题。在训练中选择合适的 Alpha 值来保证目标框大小与图像尺寸之间的比例适当，从而得到更好的训练效果。Epoch 是指整个训练集的训练次数，通常设置在 30~100 之间，一般来说损失函数 loss 明显收敛以及平均精度 mAP 趋于稳定之后，说明模型基本达到充分训练的程度，此时应当防止训练次数过多导致过拟合问题。</w:t>
      </w:r>
    </w:p>
    <w:p>
      <w:pPr>
        <w:numPr>
          <w:ilvl w:val="0"/>
          <w:numId w:val="1"/>
        </w:numPr>
        <w:ind w:left="525" w:leftChars="0" w:firstLine="0" w:firstLineChars="0"/>
        <w:jc w:val="both"/>
        <w:rPr>
          <w:rFonts w:hint="eastAsia"/>
          <w:lang w:val="en-US" w:eastAsia="zh-CN"/>
        </w:rPr>
      </w:pPr>
      <w:r>
        <w:rPr>
          <w:rFonts w:hint="eastAsia"/>
          <w:lang w:val="en-US" w:eastAsia="zh-CN"/>
        </w:rPr>
        <w:t>文件转换和烧录</w:t>
      </w:r>
    </w:p>
    <w:p>
      <w:pPr>
        <w:ind w:firstLine="420" w:firstLineChars="200"/>
        <w:jc w:val="both"/>
        <w:rPr>
          <w:rFonts w:hint="eastAsia"/>
          <w:lang w:val="en-US" w:eastAsia="zh-CN"/>
        </w:rPr>
      </w:pPr>
      <w:r>
        <w:rPr>
          <w:rFonts w:hint="eastAsia"/>
          <w:lang w:val="en-US" w:eastAsia="zh-CN"/>
        </w:rPr>
        <w:t>为了适配 K210 芯片上的神经网络加速器，需要将训练好的模型文件，包括模型参数、权重和结构等信息重新编码，转换成特定格式的 k210model 文件。在 Mx_YOLOv3平台进行模型训练，完成后自动生成 tflite 模型文件，</w:t>
      </w:r>
    </w:p>
    <w:p>
      <w:pPr>
        <w:ind w:firstLine="420" w:firstLineChars="200"/>
        <w:jc w:val="center"/>
        <w:rPr>
          <w:rFonts w:hint="eastAsia"/>
          <w:lang w:val="en-US" w:eastAsia="zh-CN"/>
        </w:rPr>
      </w:pPr>
      <w:r>
        <w:rPr>
          <w:rFonts w:hint="eastAsia"/>
          <w:lang w:val="en-US" w:eastAsia="zh-CN"/>
        </w:rPr>
        <w:t>7</w:t>
      </w:r>
    </w:p>
    <w:p>
      <w:pPr>
        <w:ind w:firstLine="420" w:firstLineChars="200"/>
        <w:jc w:val="both"/>
        <w:rPr>
          <w:rFonts w:hint="eastAsia"/>
          <w:lang w:val="en-US" w:eastAsia="zh-CN"/>
        </w:rPr>
      </w:pPr>
      <w:r>
        <w:rPr>
          <w:rFonts w:hint="eastAsia"/>
          <w:lang w:val="en-US" w:eastAsia="zh-CN"/>
        </w:rPr>
        <w:t>使用NNCase0.1.0 工具将 tflite 文件转换为 k210model 文件。</w:t>
      </w:r>
    </w:p>
    <w:p>
      <w:pPr>
        <w:ind w:firstLine="420" w:firstLineChars="200"/>
        <w:jc w:val="both"/>
        <w:rPr>
          <w:rFonts w:hint="eastAsia"/>
          <w:lang w:val="en-US" w:eastAsia="zh-CN"/>
        </w:rPr>
      </w:pPr>
      <w:r>
        <w:rPr>
          <w:rFonts w:hint="eastAsia"/>
          <w:lang w:val="en-US" w:eastAsia="zh-CN"/>
        </w:rPr>
        <w:t>由下图可知，K210 内 部 Flash根据功能和作用主要分成三大区域：固件区、模型区和文件系统区，将相应文件在起始地址偏移量开始烧录即可。固件区通常烧录用于系统启动的驱动程序和用户编写的应用程序。模型区实际上是 K210 芯片特有的 AI RAM 存储器，能够快速加载和处理模型文件。</w:t>
      </w:r>
    </w:p>
    <w:p>
      <w:pPr>
        <w:jc w:val="center"/>
      </w:pPr>
      <w:r>
        <w:drawing>
          <wp:inline distT="0" distB="0" distL="114300" distR="114300">
            <wp:extent cx="2964180" cy="2636520"/>
            <wp:effectExtent l="0" t="0" r="7620" b="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3"/>
                    <a:stretch>
                      <a:fillRect/>
                    </a:stretch>
                  </pic:blipFill>
                  <pic:spPr>
                    <a:xfrm>
                      <a:off x="0" y="0"/>
                      <a:ext cx="2964180" cy="2636520"/>
                    </a:xfrm>
                    <a:prstGeom prst="rect">
                      <a:avLst/>
                    </a:prstGeom>
                    <a:noFill/>
                    <a:ln>
                      <a:noFill/>
                    </a:ln>
                  </pic:spPr>
                </pic:pic>
              </a:graphicData>
            </a:graphic>
          </wp:inline>
        </w:drawing>
      </w:r>
    </w:p>
    <w:p>
      <w:pPr>
        <w:jc w:val="both"/>
        <w:rPr>
          <w:rFonts w:hint="eastAsia" w:ascii="宋体" w:hAnsi="宋体" w:eastAsia="宋体" w:cs="宋体"/>
          <w:sz w:val="24"/>
          <w:szCs w:val="24"/>
          <w:lang w:eastAsia="zh-CN"/>
        </w:rPr>
      </w:pPr>
      <w:r>
        <w:rPr>
          <w:rFonts w:hint="eastAsia" w:ascii="宋体" w:hAnsi="宋体" w:eastAsia="宋体" w:cs="宋体"/>
          <w:sz w:val="24"/>
          <w:szCs w:val="24"/>
          <w:lang w:val="en-US" w:eastAsia="zh-CN"/>
        </w:rPr>
        <w:t>物体识别</w:t>
      </w:r>
      <w:r>
        <w:rPr>
          <w:rFonts w:ascii="宋体" w:hAnsi="宋体" w:eastAsia="宋体" w:cs="宋体"/>
          <w:sz w:val="24"/>
          <w:szCs w:val="24"/>
        </w:rPr>
        <w:t>功能实现</w:t>
      </w:r>
      <w:r>
        <w:rPr>
          <w:rFonts w:hint="eastAsia" w:ascii="宋体" w:hAnsi="宋体" w:eastAsia="宋体" w:cs="宋体"/>
          <w:sz w:val="24"/>
          <w:szCs w:val="24"/>
          <w:lang w:eastAsia="zh-CN"/>
        </w:rPr>
        <w:t>：</w:t>
      </w:r>
    </w:p>
    <w:p>
      <w:pPr>
        <w:ind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烧录K210对应的固件，摄像头将采集的图像数据传输到处理单元进行预处理，然后作为输入传递到YOLOv2模型中进行目标检测。</w:t>
      </w:r>
    </w:p>
    <w:p>
      <w:pPr>
        <w:ind w:firstLine="420" w:firstLineChars="0"/>
        <w:jc w:val="both"/>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初始化YOLOv2</w:t>
      </w:r>
      <w:r>
        <w:rPr>
          <w:rFonts w:hint="eastAsia" w:ascii="宋体" w:hAnsi="宋体" w:eastAsia="宋体" w:cs="宋体"/>
          <w:sz w:val="24"/>
          <w:szCs w:val="24"/>
          <w:lang w:val="en-US" w:eastAsia="zh-CN"/>
        </w:rPr>
        <w:t>，调用kpu.load(0x300000) 加载模型文件，并将返回值填入YOLOv2初始化函数kpu.init_yolov2(kpu_net,threshold, nms_value, Anchor_num, Anchor)，其中 kpu_net 即 kpu.</w:t>
      </w:r>
    </w:p>
    <w:p>
      <w:p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load 的返回值，threshold 为输出门限值，nms_value为输出交并比门限值，Anchor_num为Anchor锚点数，Anchor为模型训练前计算出来的锚点参数。</w:t>
      </w:r>
    </w:p>
    <w:p>
      <w:pPr>
        <w:ind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目标判断，把检测到的目标判断是否处于中心区域，将处于中心区域的目标类别通过串口反馈给单片机。</w:t>
      </w:r>
    </w:p>
    <w:p>
      <w:pPr>
        <w:ind w:firstLine="420" w:firstLineChars="0"/>
        <w:jc w:val="both"/>
        <w:rPr>
          <w:rFonts w:hint="eastAsia" w:ascii="宋体" w:hAnsi="宋体" w:eastAsia="宋体" w:cs="宋体"/>
          <w:sz w:val="24"/>
          <w:szCs w:val="24"/>
          <w:lang w:val="en-US" w:eastAsia="zh-CN"/>
        </w:rPr>
      </w:pPr>
    </w:p>
    <w:p>
      <w:pPr>
        <w:jc w:val="both"/>
        <w:rPr>
          <w:rFonts w:hint="eastAsia" w:ascii="宋体" w:hAnsi="宋体" w:eastAsia="宋体" w:cs="宋体"/>
          <w:sz w:val="24"/>
          <w:szCs w:val="24"/>
          <w:lang w:eastAsia="zh-CN"/>
        </w:rPr>
      </w:pPr>
      <w:r>
        <w:rPr>
          <w:rFonts w:ascii="宋体" w:hAnsi="宋体" w:eastAsia="宋体" w:cs="宋体"/>
          <w:sz w:val="24"/>
          <w:szCs w:val="24"/>
        </w:rPr>
        <w:t>上机测试效果</w:t>
      </w:r>
      <w:r>
        <w:rPr>
          <w:rFonts w:hint="eastAsia" w:ascii="宋体" w:hAnsi="宋体" w:eastAsia="宋体" w:cs="宋体"/>
          <w:sz w:val="24"/>
          <w:szCs w:val="24"/>
          <w:lang w:eastAsia="zh-CN"/>
        </w:rPr>
        <w:t>：</w:t>
      </w:r>
    </w:p>
    <w:p>
      <w:pPr>
        <w:ind w:firstLine="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下图，是对不同类别的物体进行的实物识别测试。</w:t>
      </w:r>
    </w:p>
    <w:p>
      <w:pPr>
        <w:jc w:val="center"/>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center"/>
        <w:rPr>
          <w:rFonts w:hint="default"/>
          <w:lang w:val="en-US" w:eastAsia="zh-CN"/>
        </w:rPr>
      </w:pPr>
    </w:p>
    <w:p>
      <w:pPr>
        <w:numPr>
          <w:ilvl w:val="0"/>
          <w:numId w:val="0"/>
        </w:numPr>
        <w:ind w:left="525" w:leftChars="0"/>
        <w:jc w:val="both"/>
        <w:rPr>
          <w:rFonts w:hint="eastAsia"/>
          <w:b/>
          <w:bCs/>
          <w:lang w:val="en-US" w:eastAsia="zh-CN"/>
        </w:rPr>
      </w:pPr>
    </w:p>
    <w:p>
      <w:pPr>
        <w:numPr>
          <w:ilvl w:val="0"/>
          <w:numId w:val="0"/>
        </w:numPr>
        <w:ind w:left="525" w:leftChars="0"/>
        <w:jc w:val="both"/>
        <w:rPr>
          <w:rFonts w:hint="eastAsia"/>
          <w:b/>
          <w:bCs/>
          <w:lang w:val="en-US" w:eastAsia="zh-CN"/>
        </w:rPr>
      </w:pPr>
    </w:p>
    <w:p>
      <w:pPr>
        <w:numPr>
          <w:ilvl w:val="0"/>
          <w:numId w:val="0"/>
        </w:numPr>
        <w:ind w:left="525" w:leftChars="0"/>
        <w:jc w:val="both"/>
        <w:rPr>
          <w:rFonts w:hint="eastAsia"/>
          <w:b/>
          <w:bCs/>
          <w:lang w:val="en-US" w:eastAsia="zh-CN"/>
        </w:rPr>
      </w:pPr>
    </w:p>
    <w:p>
      <w:pPr>
        <w:numPr>
          <w:ilvl w:val="0"/>
          <w:numId w:val="0"/>
        </w:numPr>
        <w:tabs>
          <w:tab w:val="left" w:pos="2554"/>
        </w:tabs>
        <w:ind w:left="525" w:leftChars="0"/>
        <w:jc w:val="center"/>
        <w:rPr>
          <w:rFonts w:hint="default"/>
          <w:b/>
          <w:bCs/>
          <w:lang w:val="en-US" w:eastAsia="zh-CN"/>
        </w:rPr>
      </w:pPr>
      <w:r>
        <w:rPr>
          <w:rFonts w:hint="eastAsia"/>
          <w:b/>
          <w:bCs/>
          <w:lang w:val="en-US" w:eastAsia="zh-CN"/>
        </w:rPr>
        <w:t>8</w:t>
      </w:r>
    </w:p>
    <w:p>
      <w:pPr>
        <w:numPr>
          <w:ilvl w:val="0"/>
          <w:numId w:val="1"/>
        </w:numPr>
        <w:ind w:left="525" w:leftChars="0" w:firstLine="0" w:firstLineChars="0"/>
        <w:jc w:val="both"/>
        <w:rPr>
          <w:rFonts w:hint="eastAsia"/>
          <w:b/>
          <w:bCs/>
          <w:lang w:val="en-US" w:eastAsia="zh-CN"/>
        </w:rPr>
      </w:pPr>
      <w:r>
        <w:rPr>
          <w:rFonts w:hint="eastAsia"/>
          <w:b/>
          <w:bCs/>
          <w:lang w:val="en-US" w:eastAsia="zh-CN"/>
        </w:rPr>
        <w:t>障碍测距</w:t>
      </w:r>
    </w:p>
    <w:p>
      <w:pPr>
        <w:numPr>
          <w:ilvl w:val="0"/>
          <w:numId w:val="0"/>
        </w:numPr>
        <w:ind w:left="525" w:leftChars="0" w:firstLine="420" w:firstLineChars="200"/>
        <w:jc w:val="both"/>
        <w:rPr>
          <w:rFonts w:hint="eastAsia"/>
          <w:lang w:val="en-US" w:eastAsia="zh-CN"/>
        </w:rPr>
      </w:pPr>
      <w:r>
        <w:rPr>
          <w:rFonts w:hint="eastAsia"/>
          <w:lang w:val="en-US" w:eastAsia="zh-CN"/>
        </w:rPr>
        <w:t>目前测障碍的方法有很多（见图12），我们综合权衡各项利弊，打算先选择使用超声波雷达来作为测障元件，原因在于超声波雷达遇到玻璃和水面也能反射，避免了雨天出行或者遇到玻璃材质路面接收不到测障信息。其次，超声波功耗低，价格低廉，体积小，比起动辄上千元并且体积巨大的毫米波雷达或者是高功耗的激光雷达，更加性价比。</w:t>
      </w:r>
    </w:p>
    <w:p>
      <w:pPr>
        <w:ind w:firstLine="420" w:firstLineChars="200"/>
        <w:jc w:val="center"/>
      </w:pPr>
      <w:r>
        <w:drawing>
          <wp:inline distT="0" distB="0" distL="114300" distR="114300">
            <wp:extent cx="5391785" cy="4596130"/>
            <wp:effectExtent l="0" t="0" r="3175" b="635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4"/>
                    <a:stretch>
                      <a:fillRect/>
                    </a:stretch>
                  </pic:blipFill>
                  <pic:spPr>
                    <a:xfrm>
                      <a:off x="0" y="0"/>
                      <a:ext cx="5391785" cy="4596130"/>
                    </a:xfrm>
                    <a:prstGeom prst="rect">
                      <a:avLst/>
                    </a:prstGeom>
                    <a:noFill/>
                    <a:ln>
                      <a:noFill/>
                    </a:ln>
                  </pic:spPr>
                </pic:pic>
              </a:graphicData>
            </a:graphic>
          </wp:inline>
        </w:drawing>
      </w:r>
    </w:p>
    <w:p>
      <w:pPr>
        <w:ind w:firstLine="420" w:firstLineChars="200"/>
        <w:jc w:val="center"/>
        <w:rPr>
          <w:rFonts w:hint="eastAsia"/>
          <w:lang w:val="en-US" w:eastAsia="zh-CN"/>
        </w:rPr>
      </w:pPr>
      <w:r>
        <w:rPr>
          <w:rFonts w:hint="eastAsia"/>
          <w:lang w:val="en-US" w:eastAsia="zh-CN"/>
        </w:rPr>
        <w:t>图12</w:t>
      </w:r>
    </w:p>
    <w:p>
      <w:pPr>
        <w:ind w:firstLine="1260" w:firstLineChars="600"/>
        <w:jc w:val="both"/>
        <w:rPr>
          <w:rFonts w:hint="default"/>
          <w:lang w:val="en-US" w:eastAsia="zh-CN"/>
        </w:rPr>
      </w:pPr>
      <w:r>
        <w:rPr>
          <w:rFonts w:hint="eastAsia"/>
          <w:lang w:val="en-US" w:eastAsia="zh-CN"/>
        </w:rPr>
        <w:t>这里我们选用了市面上常见的HCSR04超声波模块（见图13）</w:t>
      </w:r>
    </w:p>
    <w:p>
      <w:pPr>
        <w:ind w:firstLine="840" w:firstLineChars="400"/>
        <w:jc w:val="center"/>
      </w:pPr>
      <w:r>
        <w:drawing>
          <wp:inline distT="0" distB="0" distL="114300" distR="114300">
            <wp:extent cx="3415030" cy="3052445"/>
            <wp:effectExtent l="0" t="0" r="13970" b="1079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5"/>
                    <a:stretch>
                      <a:fillRect/>
                    </a:stretch>
                  </pic:blipFill>
                  <pic:spPr>
                    <a:xfrm>
                      <a:off x="0" y="0"/>
                      <a:ext cx="3415030" cy="3052445"/>
                    </a:xfrm>
                    <a:prstGeom prst="rect">
                      <a:avLst/>
                    </a:prstGeom>
                    <a:noFill/>
                    <a:ln>
                      <a:noFill/>
                    </a:ln>
                  </pic:spPr>
                </pic:pic>
              </a:graphicData>
            </a:graphic>
          </wp:inline>
        </w:drawing>
      </w:r>
    </w:p>
    <w:p>
      <w:pPr>
        <w:ind w:firstLine="840" w:firstLineChars="400"/>
        <w:jc w:val="center"/>
        <w:rPr>
          <w:rFonts w:hint="eastAsia"/>
          <w:lang w:val="en-US" w:eastAsia="zh-CN"/>
        </w:rPr>
      </w:pPr>
      <w:r>
        <w:rPr>
          <w:rFonts w:hint="eastAsia"/>
          <w:lang w:val="en-US" w:eastAsia="zh-CN"/>
        </w:rPr>
        <w:t>图13</w:t>
      </w:r>
    </w:p>
    <w:p>
      <w:pPr>
        <w:ind w:firstLine="840" w:firstLineChars="400"/>
        <w:jc w:val="center"/>
        <w:rPr>
          <w:rFonts w:hint="default"/>
          <w:lang w:val="en-US" w:eastAsia="zh-CN"/>
        </w:rPr>
      </w:pPr>
      <w:r>
        <w:rPr>
          <w:rFonts w:hint="eastAsia"/>
          <w:lang w:val="en-US" w:eastAsia="zh-CN"/>
        </w:rPr>
        <w:t>9</w:t>
      </w:r>
    </w:p>
    <w:p>
      <w:pPr>
        <w:jc w:val="both"/>
        <w:rPr>
          <w:rFonts w:hint="eastAsia"/>
          <w:lang w:val="en-US" w:eastAsia="zh-CN"/>
        </w:rPr>
      </w:pPr>
    </w:p>
    <w:p>
      <w:pPr>
        <w:ind w:firstLine="420" w:firstLineChars="200"/>
        <w:jc w:val="both"/>
        <w:rPr>
          <w:rFonts w:hint="default"/>
          <w:lang w:val="en-US" w:eastAsia="zh-CN"/>
        </w:rPr>
      </w:pPr>
      <w:r>
        <w:rPr>
          <w:rFonts w:hint="eastAsia"/>
          <w:lang w:val="en-US" w:eastAsia="zh-CN"/>
        </w:rPr>
        <w:t>HCSR04拥有4个接口，分别为VCC,GND,TRIG（发射端口）,ECHO（接收端口）.工作电压为5V。（参数见图 14）</w:t>
      </w:r>
    </w:p>
    <w:p>
      <w:pPr>
        <w:ind w:firstLine="420" w:firstLineChars="200"/>
        <w:jc w:val="center"/>
      </w:pPr>
      <w:r>
        <w:drawing>
          <wp:inline distT="0" distB="0" distL="114300" distR="114300">
            <wp:extent cx="5008245" cy="2770505"/>
            <wp:effectExtent l="0" t="0" r="5715" b="31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6"/>
                    <a:stretch>
                      <a:fillRect/>
                    </a:stretch>
                  </pic:blipFill>
                  <pic:spPr>
                    <a:xfrm>
                      <a:off x="0" y="0"/>
                      <a:ext cx="5008245" cy="2770505"/>
                    </a:xfrm>
                    <a:prstGeom prst="rect">
                      <a:avLst/>
                    </a:prstGeom>
                    <a:noFill/>
                    <a:ln>
                      <a:noFill/>
                    </a:ln>
                  </pic:spPr>
                </pic:pic>
              </a:graphicData>
            </a:graphic>
          </wp:inline>
        </w:drawing>
      </w:r>
    </w:p>
    <w:p>
      <w:pPr>
        <w:ind w:firstLine="420" w:firstLineChars="200"/>
        <w:jc w:val="center"/>
        <w:rPr>
          <w:rFonts w:hint="eastAsia"/>
          <w:lang w:val="en-US" w:eastAsia="zh-CN"/>
        </w:rPr>
      </w:pPr>
      <w:r>
        <w:rPr>
          <w:rFonts w:hint="eastAsia"/>
          <w:lang w:val="en-US" w:eastAsia="zh-CN"/>
        </w:rPr>
        <w:t>图14</w:t>
      </w:r>
    </w:p>
    <w:p>
      <w:pPr>
        <w:ind w:firstLine="420" w:firstLineChars="200"/>
        <w:jc w:val="both"/>
        <w:rPr>
          <w:rFonts w:hint="default"/>
          <w:lang w:val="en-US" w:eastAsia="zh-CN"/>
        </w:rPr>
      </w:pPr>
      <w:r>
        <w:rPr>
          <w:rFonts w:hint="eastAsia"/>
          <w:lang w:val="en-US" w:eastAsia="zh-CN"/>
        </w:rPr>
        <w:t>工作原理</w:t>
      </w:r>
    </w:p>
    <w:p>
      <w:pPr>
        <w:ind w:firstLine="840" w:firstLineChars="400"/>
        <w:jc w:val="both"/>
        <w:rPr>
          <w:rFonts w:hint="eastAsia"/>
          <w:lang w:val="en-US" w:eastAsia="zh-CN"/>
        </w:rPr>
      </w:pPr>
      <w:r>
        <w:rPr>
          <w:rFonts w:hint="eastAsia"/>
          <w:lang w:val="en-US" w:eastAsia="zh-CN"/>
        </w:rPr>
        <w:t>(1)采用IO口TRIG触发测距，给最少10us的高电平信号。</w:t>
      </w:r>
    </w:p>
    <w:p>
      <w:pPr>
        <w:ind w:firstLine="840" w:firstLineChars="400"/>
        <w:jc w:val="both"/>
        <w:rPr>
          <w:rFonts w:hint="eastAsia"/>
          <w:lang w:val="en-US" w:eastAsia="zh-CN"/>
        </w:rPr>
      </w:pPr>
      <w:r>
        <w:rPr>
          <w:rFonts w:hint="eastAsia"/>
          <w:lang w:val="en-US" w:eastAsia="zh-CN"/>
        </w:rPr>
        <w:t>(2)模块自动发送8个40khz的方波，自动检测是否有信号返回；</w:t>
      </w:r>
    </w:p>
    <w:p>
      <w:pPr>
        <w:ind w:firstLine="840" w:firstLineChars="400"/>
        <w:jc w:val="both"/>
        <w:rPr>
          <w:rFonts w:hint="eastAsia"/>
          <w:lang w:val="en-US" w:eastAsia="zh-CN"/>
        </w:rPr>
      </w:pPr>
      <w:r>
        <w:rPr>
          <w:rFonts w:hint="eastAsia"/>
          <w:lang w:val="en-US" w:eastAsia="zh-CN"/>
        </w:rPr>
        <w:t>(3)有信号返回， 通过IO口ECHO输出一个高电平，高电平持续的时间就是超声波从发射到返回的时间。 测试距离=(高电平时间*声速(340M/S))/2</w:t>
      </w:r>
    </w:p>
    <w:p>
      <w:pPr>
        <w:ind w:firstLine="420" w:firstLineChars="200"/>
        <w:jc w:val="both"/>
        <w:rPr>
          <w:rFonts w:hint="eastAsia"/>
          <w:lang w:val="en-US" w:eastAsia="zh-CN"/>
        </w:rPr>
      </w:pPr>
      <w:r>
        <w:rPr>
          <w:rFonts w:hint="eastAsia"/>
          <w:lang w:val="en-US" w:eastAsia="zh-CN"/>
        </w:rPr>
        <w:t>时序图（见图15）:</w:t>
      </w:r>
    </w:p>
    <w:p>
      <w:pPr>
        <w:ind w:firstLine="480" w:firstLineChars="20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532120" cy="2370455"/>
            <wp:effectExtent l="0" t="0" r="0" b="6985"/>
            <wp:docPr id="1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6"/>
                    <pic:cNvPicPr>
                      <a:picLocks noChangeAspect="1"/>
                    </pic:cNvPicPr>
                  </pic:nvPicPr>
                  <pic:blipFill>
                    <a:blip r:embed="rId17"/>
                    <a:stretch>
                      <a:fillRect/>
                    </a:stretch>
                  </pic:blipFill>
                  <pic:spPr>
                    <a:xfrm>
                      <a:off x="0" y="0"/>
                      <a:ext cx="5532120" cy="2370455"/>
                    </a:xfrm>
                    <a:prstGeom prst="rect">
                      <a:avLst/>
                    </a:prstGeom>
                    <a:noFill/>
                    <a:ln w="9525">
                      <a:noFill/>
                    </a:ln>
                  </pic:spPr>
                </pic:pic>
              </a:graphicData>
            </a:graphic>
          </wp:inline>
        </w:drawing>
      </w:r>
    </w:p>
    <w:p>
      <w:pPr>
        <w:ind w:firstLine="480" w:firstLineChars="20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图15</w:t>
      </w:r>
    </w:p>
    <w:p>
      <w:pPr>
        <w:ind w:firstLine="480" w:firstLineChars="20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1"/>
          <w:szCs w:val="21"/>
          <w:lang w:val="en-US" w:eastAsia="zh-CN"/>
        </w:rPr>
        <w:t>根据时序图即可编写程序。这里采用定时器2，给TRIG引脚一个15US的高电平激活模块内部发出脉冲（图16）</w:t>
      </w:r>
    </w:p>
    <w:p>
      <w:pPr>
        <w:ind w:firstLine="420" w:firstLineChars="200"/>
        <w:jc w:val="center"/>
      </w:pPr>
      <w:r>
        <w:drawing>
          <wp:inline distT="0" distB="0" distL="114300" distR="114300">
            <wp:extent cx="4176395" cy="1957705"/>
            <wp:effectExtent l="0" t="0" r="14605" b="825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8"/>
                    <a:stretch>
                      <a:fillRect/>
                    </a:stretch>
                  </pic:blipFill>
                  <pic:spPr>
                    <a:xfrm>
                      <a:off x="0" y="0"/>
                      <a:ext cx="4176395" cy="1957705"/>
                    </a:xfrm>
                    <a:prstGeom prst="rect">
                      <a:avLst/>
                    </a:prstGeom>
                    <a:noFill/>
                    <a:ln>
                      <a:noFill/>
                    </a:ln>
                  </pic:spPr>
                </pic:pic>
              </a:graphicData>
            </a:graphic>
          </wp:inline>
        </w:drawing>
      </w:r>
    </w:p>
    <w:p>
      <w:pPr>
        <w:ind w:firstLine="420" w:firstLineChars="200"/>
        <w:jc w:val="center"/>
        <w:rPr>
          <w:rFonts w:hint="default" w:eastAsiaTheme="minorEastAsia"/>
          <w:lang w:val="en-US" w:eastAsia="zh-CN"/>
        </w:rPr>
      </w:pPr>
      <w:r>
        <w:rPr>
          <w:rFonts w:hint="eastAsia"/>
          <w:lang w:val="en-US" w:eastAsia="zh-CN"/>
        </w:rPr>
        <w:t>10</w:t>
      </w:r>
    </w:p>
    <w:p>
      <w:pPr>
        <w:ind w:firstLine="420" w:firstLineChars="200"/>
        <w:jc w:val="center"/>
        <w:rPr>
          <w:rFonts w:hint="default" w:eastAsiaTheme="minorEastAsia"/>
          <w:lang w:val="en-US" w:eastAsia="zh-CN"/>
        </w:rPr>
      </w:pPr>
      <w:r>
        <w:rPr>
          <w:rFonts w:hint="eastAsia"/>
          <w:lang w:val="en-US" w:eastAsia="zh-CN"/>
        </w:rPr>
        <w:t>图16</w:t>
      </w:r>
    </w:p>
    <w:p>
      <w:pPr>
        <w:ind w:firstLine="420" w:firstLineChars="200"/>
        <w:jc w:val="both"/>
        <w:rPr>
          <w:rFonts w:hint="default"/>
          <w:lang w:val="en-US" w:eastAsia="zh-CN"/>
        </w:rPr>
      </w:pPr>
      <w:r>
        <w:rPr>
          <w:rFonts w:hint="eastAsia"/>
          <w:lang w:val="en-US" w:eastAsia="zh-CN"/>
        </w:rPr>
        <w:t xml:space="preserve">  一直读取ECHO端口的电平，等待高电平的到来，一旦高电平到来，立刻情况计数器，使能定时器2开始计数（这里定时器2初始化为每个计数值1US），等待高电平结束后读取计数值进行计算。（见图17）</w:t>
      </w:r>
    </w:p>
    <w:p>
      <w:pPr>
        <w:ind w:firstLine="420" w:firstLineChars="200"/>
        <w:jc w:val="both"/>
        <w:rPr>
          <w:rFonts w:hint="eastAsia"/>
          <w:lang w:val="en-US" w:eastAsia="zh-CN"/>
        </w:rPr>
      </w:pPr>
    </w:p>
    <w:p>
      <w:pPr>
        <w:ind w:firstLine="420" w:firstLineChars="200"/>
        <w:jc w:val="center"/>
        <w:rPr>
          <w:rFonts w:hint="eastAsia"/>
          <w:b/>
          <w:bCs/>
          <w:lang w:val="en-US" w:eastAsia="zh-CN"/>
        </w:rPr>
      </w:pPr>
      <w:r>
        <w:rPr>
          <w:rFonts w:hint="eastAsia"/>
          <w:lang w:val="en-US" w:eastAsia="zh-CN"/>
        </w:rPr>
        <w:t xml:space="preserve">计算公式： </w:t>
      </w:r>
      <w:r>
        <w:rPr>
          <w:rFonts w:hint="eastAsia"/>
          <w:b/>
          <w:bCs/>
          <w:lang w:val="en-US" w:eastAsia="zh-CN"/>
        </w:rPr>
        <w:t>距离=（计数值/1000000）*340/2*100</w:t>
      </w:r>
    </w:p>
    <w:p>
      <w:pPr>
        <w:ind w:firstLine="422" w:firstLineChars="200"/>
        <w:jc w:val="center"/>
        <w:rPr>
          <w:rFonts w:hint="eastAsia"/>
          <w:b/>
          <w:bCs/>
          <w:lang w:val="en-US" w:eastAsia="zh-CN"/>
        </w:rPr>
      </w:pPr>
    </w:p>
    <w:p>
      <w:pPr>
        <w:ind w:firstLine="1470" w:firstLineChars="700"/>
        <w:jc w:val="center"/>
        <w:rPr>
          <w:rFonts w:hint="default"/>
          <w:lang w:val="en-US" w:eastAsia="zh-CN"/>
        </w:rPr>
      </w:pPr>
      <w:r>
        <w:rPr>
          <w:rFonts w:hint="eastAsia"/>
          <w:lang w:val="en-US" w:eastAsia="zh-CN"/>
        </w:rPr>
        <w:t>这里取音速为340M/S，最终结果×100换算成CM</w:t>
      </w:r>
    </w:p>
    <w:p>
      <w:pPr>
        <w:ind w:firstLine="420" w:firstLineChars="200"/>
        <w:jc w:val="both"/>
        <w:rPr>
          <w:rFonts w:hint="eastAsia"/>
          <w:lang w:val="en-US" w:eastAsia="zh-CN"/>
        </w:rPr>
      </w:pPr>
    </w:p>
    <w:p>
      <w:pPr>
        <w:ind w:firstLine="420" w:firstLineChars="200"/>
        <w:jc w:val="both"/>
        <w:rPr>
          <w:rFonts w:hint="eastAsia"/>
          <w:lang w:val="en-US" w:eastAsia="zh-CN"/>
        </w:rPr>
      </w:pPr>
      <w:r>
        <w:drawing>
          <wp:inline distT="0" distB="0" distL="114300" distR="114300">
            <wp:extent cx="6640830" cy="1651000"/>
            <wp:effectExtent l="0" t="0" r="3810" b="1016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19"/>
                    <a:stretch>
                      <a:fillRect/>
                    </a:stretch>
                  </pic:blipFill>
                  <pic:spPr>
                    <a:xfrm>
                      <a:off x="0" y="0"/>
                      <a:ext cx="6640830" cy="1651000"/>
                    </a:xfrm>
                    <a:prstGeom prst="rect">
                      <a:avLst/>
                    </a:prstGeom>
                    <a:noFill/>
                    <a:ln>
                      <a:noFill/>
                    </a:ln>
                  </pic:spPr>
                </pic:pic>
              </a:graphicData>
            </a:graphic>
          </wp:inline>
        </w:drawing>
      </w:r>
    </w:p>
    <w:p>
      <w:pPr>
        <w:ind w:firstLine="420" w:firstLineChars="200"/>
        <w:jc w:val="center"/>
        <w:rPr>
          <w:rFonts w:hint="eastAsia"/>
          <w:lang w:val="en-US" w:eastAsia="zh-CN"/>
        </w:rPr>
      </w:pPr>
      <w:r>
        <w:rPr>
          <w:rFonts w:hint="eastAsia"/>
          <w:lang w:val="en-US" w:eastAsia="zh-CN"/>
        </w:rPr>
        <w:t>图17</w:t>
      </w:r>
    </w:p>
    <w:p>
      <w:pPr>
        <w:ind w:firstLine="420" w:firstLineChars="200"/>
        <w:jc w:val="both"/>
        <w:rPr>
          <w:rFonts w:hint="eastAsia"/>
          <w:lang w:val="en-US" w:eastAsia="zh-CN"/>
        </w:rPr>
      </w:pPr>
      <w:r>
        <w:rPr>
          <w:rFonts w:hint="eastAsia"/>
          <w:lang w:val="en-US" w:eastAsia="zh-CN"/>
        </w:rPr>
        <w:t>由于超声波模块在大角度测量时无法接收到有效的信息，所以使用超声波模块无法测量过远的地面。HCSR04测量有效角度为15°，按1.7M成年人的身高来计算，最大探测距离为人身体前方46CM处。（见图18）目前采用超声波只是因为成本低，后续将会用激光模块来替代。</w:t>
      </w:r>
    </w:p>
    <w:p>
      <w:pPr>
        <w:ind w:firstLine="420" w:firstLineChars="200"/>
        <w:jc w:val="both"/>
        <w:rPr>
          <w:rFonts w:hint="default"/>
          <w:lang w:val="en-US" w:eastAsia="zh-CN"/>
        </w:rPr>
      </w:pPr>
    </w:p>
    <w:p>
      <w:pPr>
        <w:ind w:firstLine="420" w:firstLineChars="200"/>
        <w:jc w:val="center"/>
        <w:rPr>
          <w:rFonts w:hint="eastAsia"/>
          <w:lang w:val="en-US" w:eastAsia="zh-CN"/>
        </w:rPr>
      </w:pPr>
      <w:r>
        <w:rPr>
          <w:rFonts w:hint="eastAsia"/>
          <w:lang w:val="en-US" w:eastAsia="zh-CN"/>
        </w:rPr>
        <w:drawing>
          <wp:inline distT="0" distB="0" distL="114300" distR="114300">
            <wp:extent cx="2331720" cy="3272790"/>
            <wp:effectExtent l="0" t="0" r="0" b="3810"/>
            <wp:docPr id="19" name="图片 19" descr="8dd85a1f36cee1d2925df6e364e57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8dd85a1f36cee1d2925df6e364e570f"/>
                    <pic:cNvPicPr>
                      <a:picLocks noChangeAspect="1"/>
                    </pic:cNvPicPr>
                  </pic:nvPicPr>
                  <pic:blipFill>
                    <a:blip r:embed="rId20"/>
                    <a:stretch>
                      <a:fillRect/>
                    </a:stretch>
                  </pic:blipFill>
                  <pic:spPr>
                    <a:xfrm>
                      <a:off x="0" y="0"/>
                      <a:ext cx="2331720" cy="3272790"/>
                    </a:xfrm>
                    <a:prstGeom prst="rect">
                      <a:avLst/>
                    </a:prstGeom>
                  </pic:spPr>
                </pic:pic>
              </a:graphicData>
            </a:graphic>
          </wp:inline>
        </w:drawing>
      </w:r>
    </w:p>
    <w:p>
      <w:pPr>
        <w:ind w:firstLine="420" w:firstLineChars="200"/>
        <w:jc w:val="center"/>
        <w:rPr>
          <w:rFonts w:hint="default"/>
          <w:lang w:val="en-US" w:eastAsia="zh-CN"/>
        </w:rPr>
      </w:pPr>
      <w:r>
        <w:rPr>
          <w:rFonts w:hint="eastAsia"/>
          <w:lang w:val="en-US" w:eastAsia="zh-CN"/>
        </w:rPr>
        <w:t>图18</w:t>
      </w: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center"/>
        <w:rPr>
          <w:rFonts w:hint="eastAsia"/>
          <w:lang w:val="en-US" w:eastAsia="zh-CN"/>
        </w:rPr>
      </w:pPr>
      <w:r>
        <w:rPr>
          <w:rFonts w:hint="eastAsia"/>
          <w:lang w:val="en-US" w:eastAsia="zh-CN"/>
        </w:rPr>
        <w:t>11</w:t>
      </w:r>
    </w:p>
    <w:p>
      <w:pPr>
        <w:jc w:val="both"/>
        <w:rPr>
          <w:rFonts w:hint="default"/>
          <w:b/>
          <w:bCs/>
          <w:lang w:val="en-US" w:eastAsia="zh-CN"/>
        </w:rPr>
      </w:pPr>
      <w:r>
        <w:rPr>
          <w:rFonts w:hint="eastAsia"/>
          <w:b/>
          <w:bCs/>
          <w:lang w:val="en-US" w:eastAsia="zh-CN"/>
        </w:rPr>
        <w:t>（3）GPS定位</w:t>
      </w:r>
    </w:p>
    <w:p>
      <w:pPr>
        <w:keepNext w:val="0"/>
        <w:keepLines w:val="0"/>
        <w:widowControl/>
        <w:suppressLineNumbers w:val="0"/>
        <w:ind w:firstLine="420" w:firstLineChars="200"/>
        <w:jc w:val="left"/>
        <w:rPr>
          <w:rFonts w:hint="eastAsia" w:ascii="宋体" w:hAnsi="宋体" w:eastAsia="宋体" w:cs="宋体"/>
          <w:color w:val="000000"/>
          <w:kern w:val="0"/>
          <w:sz w:val="21"/>
          <w:szCs w:val="21"/>
          <w:lang w:val="en-US" w:eastAsia="zh-CN" w:bidi="ar"/>
        </w:rPr>
      </w:pPr>
      <w:r>
        <w:rPr>
          <w:rFonts w:hint="eastAsia"/>
          <w:lang w:val="en-US" w:eastAsia="zh-CN"/>
        </w:rPr>
        <w:t>本设备采用杭州中科微电子有限公司开发的第四代低功耗全星座定位导航模块ATGM336H，支持中国的北斗，美国的GPS，俄罗斯的格洛纳斯，欧洲的伽利略卫星导航系统。</w:t>
      </w:r>
      <w:r>
        <w:rPr>
          <w:rFonts w:hint="eastAsia" w:ascii="宋体" w:hAnsi="宋体" w:eastAsia="宋体" w:cs="宋体"/>
          <w:color w:val="000000"/>
          <w:kern w:val="0"/>
          <w:sz w:val="21"/>
          <w:szCs w:val="21"/>
          <w:lang w:val="en-US" w:eastAsia="zh-CN" w:bidi="ar"/>
        </w:rPr>
        <w:t>ATGM336H具有高灵敏度、低功耗、低成本等优势，适用于 车载导航、手持定位、可穿戴设备。（见图19)</w:t>
      </w:r>
    </w:p>
    <w:p>
      <w:pPr>
        <w:keepNext w:val="0"/>
        <w:keepLines w:val="0"/>
        <w:widowControl/>
        <w:suppressLineNumbers w:val="0"/>
        <w:ind w:firstLine="420" w:firstLineChars="200"/>
        <w:jc w:val="center"/>
      </w:pPr>
      <w:r>
        <w:drawing>
          <wp:inline distT="0" distB="0" distL="114300" distR="114300">
            <wp:extent cx="3801745" cy="2434590"/>
            <wp:effectExtent l="0" t="0" r="8255" b="381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1"/>
                    <a:stretch>
                      <a:fillRect/>
                    </a:stretch>
                  </pic:blipFill>
                  <pic:spPr>
                    <a:xfrm rot="10800000">
                      <a:off x="0" y="0"/>
                      <a:ext cx="3801745" cy="2434590"/>
                    </a:xfrm>
                    <a:prstGeom prst="rect">
                      <a:avLst/>
                    </a:prstGeom>
                    <a:noFill/>
                    <a:ln>
                      <a:noFill/>
                    </a:ln>
                  </pic:spPr>
                </pic:pic>
              </a:graphicData>
            </a:graphic>
          </wp:inline>
        </w:drawing>
      </w:r>
    </w:p>
    <w:p>
      <w:pPr>
        <w:keepNext w:val="0"/>
        <w:keepLines w:val="0"/>
        <w:widowControl/>
        <w:suppressLineNumbers w:val="0"/>
        <w:ind w:firstLine="420" w:firstLineChars="200"/>
        <w:jc w:val="center"/>
        <w:rPr>
          <w:rFonts w:hint="eastAsia"/>
          <w:lang w:val="en-US" w:eastAsia="zh-CN"/>
        </w:rPr>
      </w:pPr>
      <w:r>
        <w:rPr>
          <w:rFonts w:hint="eastAsia"/>
          <w:lang w:val="en-US" w:eastAsia="zh-CN"/>
        </w:rPr>
        <w:t>图19</w:t>
      </w:r>
    </w:p>
    <w:p>
      <w:pPr>
        <w:keepNext w:val="0"/>
        <w:keepLines w:val="0"/>
        <w:widowControl/>
        <w:suppressLineNumbers w:val="0"/>
        <w:ind w:firstLine="420" w:firstLineChars="200"/>
        <w:jc w:val="both"/>
        <w:rPr>
          <w:rFonts w:hint="default"/>
          <w:lang w:val="en-US" w:eastAsia="zh-CN"/>
        </w:rPr>
      </w:pPr>
      <w:r>
        <w:rPr>
          <w:rFonts w:hint="eastAsia"/>
          <w:lang w:val="en-US" w:eastAsia="zh-CN"/>
        </w:rPr>
        <w:t>GPS模块具体参数（见图20）</w:t>
      </w:r>
    </w:p>
    <w:p>
      <w:pPr>
        <w:keepNext w:val="0"/>
        <w:keepLines w:val="0"/>
        <w:widowControl/>
        <w:suppressLineNumbers w:val="0"/>
        <w:ind w:firstLine="420" w:firstLineChars="200"/>
        <w:jc w:val="center"/>
      </w:pPr>
      <w:r>
        <w:drawing>
          <wp:inline distT="0" distB="0" distL="114300" distR="114300">
            <wp:extent cx="4191000" cy="2371725"/>
            <wp:effectExtent l="0" t="0" r="0" b="571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2"/>
                    <a:stretch>
                      <a:fillRect/>
                    </a:stretch>
                  </pic:blipFill>
                  <pic:spPr>
                    <a:xfrm>
                      <a:off x="0" y="0"/>
                      <a:ext cx="4191000" cy="2371725"/>
                    </a:xfrm>
                    <a:prstGeom prst="rect">
                      <a:avLst/>
                    </a:prstGeom>
                    <a:noFill/>
                    <a:ln>
                      <a:noFill/>
                    </a:ln>
                  </pic:spPr>
                </pic:pic>
              </a:graphicData>
            </a:graphic>
          </wp:inline>
        </w:drawing>
      </w:r>
    </w:p>
    <w:p>
      <w:pPr>
        <w:keepNext w:val="0"/>
        <w:keepLines w:val="0"/>
        <w:widowControl/>
        <w:suppressLineNumbers w:val="0"/>
        <w:ind w:firstLine="420" w:firstLineChars="200"/>
        <w:jc w:val="center"/>
        <w:rPr>
          <w:rFonts w:hint="default" w:eastAsiaTheme="minorEastAsia"/>
          <w:lang w:val="en-US" w:eastAsia="zh-CN"/>
        </w:rPr>
      </w:pPr>
      <w:r>
        <w:rPr>
          <w:rFonts w:hint="eastAsia"/>
          <w:lang w:val="en-US" w:eastAsia="zh-CN"/>
        </w:rPr>
        <w:t>图20</w:t>
      </w:r>
    </w:p>
    <w:p>
      <w:pPr>
        <w:keepNext w:val="0"/>
        <w:keepLines w:val="0"/>
        <w:widowControl/>
        <w:suppressLineNumbers w:val="0"/>
        <w:ind w:firstLine="420" w:firstLineChars="200"/>
        <w:jc w:val="both"/>
        <w:rPr>
          <w:rFonts w:hint="eastAsia"/>
          <w:lang w:val="en-US" w:eastAsia="zh-CN"/>
        </w:rPr>
      </w:pPr>
      <w:r>
        <w:rPr>
          <w:rFonts w:hint="eastAsia"/>
          <w:lang w:val="en-US" w:eastAsia="zh-CN"/>
        </w:rPr>
        <w:t>GPS芯片与主控芯片使用串口协议通信。通信波特率为9600。GPS通过串口给主控芯片传递各种定位格式的位置信息（见图21），单片机需要对接收到的数据帧提取有用的数据。本设备截取RMC最简定位信息，工程文件里对GPS传来的数据帧也是只截取RMC最简定位信息。</w:t>
      </w:r>
    </w:p>
    <w:p>
      <w:pPr>
        <w:keepNext w:val="0"/>
        <w:keepLines w:val="0"/>
        <w:widowControl/>
        <w:suppressLineNumbers w:val="0"/>
        <w:ind w:firstLine="420" w:firstLineChars="200"/>
        <w:jc w:val="center"/>
        <w:rPr>
          <w:rFonts w:hint="default"/>
          <w:lang w:val="en-US" w:eastAsia="zh-CN"/>
        </w:rPr>
      </w:pPr>
      <w:r>
        <w:rPr>
          <w:rFonts w:hint="default"/>
          <w:lang w:val="en-US" w:eastAsia="zh-CN"/>
        </w:rPr>
        <w:drawing>
          <wp:inline distT="0" distB="0" distL="114300" distR="114300">
            <wp:extent cx="4438650" cy="2257425"/>
            <wp:effectExtent l="0" t="0" r="11430" b="13335"/>
            <wp:docPr id="22" name="图片 22" descr="171620595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716205954531"/>
                    <pic:cNvPicPr>
                      <a:picLocks noChangeAspect="1"/>
                    </pic:cNvPicPr>
                  </pic:nvPicPr>
                  <pic:blipFill>
                    <a:blip r:embed="rId23"/>
                    <a:stretch>
                      <a:fillRect/>
                    </a:stretch>
                  </pic:blipFill>
                  <pic:spPr>
                    <a:xfrm>
                      <a:off x="0" y="0"/>
                      <a:ext cx="4438650" cy="2257425"/>
                    </a:xfrm>
                    <a:prstGeom prst="rect">
                      <a:avLst/>
                    </a:prstGeom>
                  </pic:spPr>
                </pic:pic>
              </a:graphicData>
            </a:graphic>
          </wp:inline>
        </w:drawing>
      </w:r>
    </w:p>
    <w:p>
      <w:pPr>
        <w:keepNext w:val="0"/>
        <w:keepLines w:val="0"/>
        <w:widowControl/>
        <w:suppressLineNumbers w:val="0"/>
        <w:ind w:firstLine="420" w:firstLineChars="200"/>
        <w:jc w:val="center"/>
        <w:rPr>
          <w:rFonts w:hint="eastAsia"/>
          <w:lang w:val="en-US" w:eastAsia="zh-CN"/>
        </w:rPr>
      </w:pPr>
      <w:r>
        <w:rPr>
          <w:rFonts w:hint="eastAsia"/>
          <w:lang w:val="en-US" w:eastAsia="zh-CN"/>
        </w:rPr>
        <w:t>图21</w:t>
      </w:r>
    </w:p>
    <w:p>
      <w:pPr>
        <w:keepNext w:val="0"/>
        <w:keepLines w:val="0"/>
        <w:widowControl/>
        <w:suppressLineNumbers w:val="0"/>
        <w:ind w:firstLine="420" w:firstLineChars="200"/>
        <w:jc w:val="center"/>
        <w:rPr>
          <w:rFonts w:hint="eastAsia"/>
          <w:lang w:val="en-US" w:eastAsia="zh-CN"/>
        </w:rPr>
      </w:pPr>
      <w:r>
        <w:rPr>
          <w:rFonts w:hint="eastAsia"/>
          <w:lang w:val="en-US" w:eastAsia="zh-CN"/>
        </w:rPr>
        <w:t>12</w:t>
      </w:r>
    </w:p>
    <w:p>
      <w:pPr>
        <w:keepNext w:val="0"/>
        <w:keepLines w:val="0"/>
        <w:widowControl/>
        <w:suppressLineNumbers w:val="0"/>
        <w:ind w:firstLine="420" w:firstLineChars="200"/>
        <w:jc w:val="both"/>
        <w:rPr>
          <w:rFonts w:hint="eastAsia"/>
          <w:lang w:val="en-US" w:eastAsia="zh-CN"/>
        </w:rPr>
      </w:pPr>
      <w:r>
        <w:rPr>
          <w:rFonts w:hint="eastAsia"/>
          <w:lang w:val="en-US" w:eastAsia="zh-CN"/>
        </w:rPr>
        <w:t>RMC数据帧格式（见图22）</w:t>
      </w:r>
    </w:p>
    <w:p>
      <w:pPr>
        <w:keepNext w:val="0"/>
        <w:keepLines w:val="0"/>
        <w:widowControl/>
        <w:suppressLineNumbers w:val="0"/>
        <w:ind w:firstLine="420" w:firstLineChars="200"/>
        <w:jc w:val="center"/>
      </w:pPr>
      <w:r>
        <w:drawing>
          <wp:inline distT="0" distB="0" distL="114300" distR="114300">
            <wp:extent cx="5179695" cy="3424555"/>
            <wp:effectExtent l="0" t="0" r="1905" b="444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4"/>
                    <a:stretch>
                      <a:fillRect/>
                    </a:stretch>
                  </pic:blipFill>
                  <pic:spPr>
                    <a:xfrm>
                      <a:off x="0" y="0"/>
                      <a:ext cx="5179695" cy="3424555"/>
                    </a:xfrm>
                    <a:prstGeom prst="rect">
                      <a:avLst/>
                    </a:prstGeom>
                    <a:noFill/>
                    <a:ln>
                      <a:noFill/>
                    </a:ln>
                  </pic:spPr>
                </pic:pic>
              </a:graphicData>
            </a:graphic>
          </wp:inline>
        </w:drawing>
      </w:r>
    </w:p>
    <w:p>
      <w:pPr>
        <w:keepNext w:val="0"/>
        <w:keepLines w:val="0"/>
        <w:widowControl/>
        <w:suppressLineNumbers w:val="0"/>
        <w:ind w:firstLine="420" w:firstLineChars="200"/>
        <w:jc w:val="center"/>
        <w:rPr>
          <w:rFonts w:hint="default" w:eastAsiaTheme="minorEastAsia"/>
          <w:lang w:val="en-US" w:eastAsia="zh-CN"/>
        </w:rPr>
      </w:pPr>
      <w:r>
        <w:rPr>
          <w:rFonts w:hint="eastAsia"/>
          <w:lang w:val="en-US" w:eastAsia="zh-CN"/>
        </w:rPr>
        <w:t>图22</w:t>
      </w:r>
    </w:p>
    <w:p>
      <w:pPr>
        <w:keepNext w:val="0"/>
        <w:keepLines w:val="0"/>
        <w:widowControl/>
        <w:suppressLineNumbers w:val="0"/>
        <w:ind w:firstLine="420" w:firstLineChars="200"/>
        <w:jc w:val="both"/>
        <w:rPr>
          <w:rFonts w:hint="eastAsia" w:asciiTheme="majorEastAsia" w:hAnsiTheme="majorEastAsia" w:eastAsiaTheme="majorEastAsia" w:cstheme="majorEastAsia"/>
          <w:b w:val="0"/>
          <w:bCs w:val="0"/>
          <w:color w:val="000000" w:themeColor="text1"/>
          <w:sz w:val="21"/>
          <w:szCs w:val="21"/>
          <w:lang w:val="en-US" w:eastAsia="zh-CN"/>
          <w14:textFill>
            <w14:solidFill>
              <w14:schemeClr w14:val="tx1"/>
            </w14:solidFill>
          </w14:textFill>
        </w:rPr>
      </w:pPr>
      <w:r>
        <w:rPr>
          <w:rFonts w:hint="eastAsia" w:asciiTheme="majorEastAsia" w:hAnsiTheme="majorEastAsia" w:eastAsiaTheme="majorEastAsia" w:cstheme="majorEastAsia"/>
          <w:b w:val="0"/>
          <w:bCs w:val="0"/>
          <w:i w:val="0"/>
          <w:iCs w:val="0"/>
          <w:caps w:val="0"/>
          <w:color w:val="000000" w:themeColor="text1"/>
          <w:spacing w:val="0"/>
          <w:sz w:val="21"/>
          <w:szCs w:val="21"/>
          <w:shd w:val="clear" w:fill="FFFFFF"/>
          <w14:textFill>
            <w14:solidFill>
              <w14:schemeClr w14:val="tx1"/>
            </w14:solidFill>
          </w14:textFill>
        </w:rPr>
        <w:t>可以将GNRMC开始的前六项数据提取，分别是UTC时间，数据有效标志位，纬度，纬度方向，经度，经度方向。此时的经度和纬度只是原始数据，需要再转换为精确数据。</w:t>
      </w:r>
    </w:p>
    <w:p>
      <w:pPr>
        <w:jc w:val="both"/>
        <w:rPr>
          <w:rFonts w:hint="eastAsia"/>
          <w:lang w:val="en-US" w:eastAsia="zh-CN"/>
        </w:rPr>
      </w:pPr>
    </w:p>
    <w:p>
      <w:pPr>
        <w:jc w:val="both"/>
        <w:rPr>
          <w:rFonts w:hint="eastAsia"/>
          <w:lang w:val="en-US" w:eastAsia="zh-CN"/>
        </w:rPr>
      </w:pPr>
      <w:r>
        <w:rPr>
          <w:rFonts w:hint="eastAsia"/>
          <w:lang w:val="en-US" w:eastAsia="zh-CN"/>
        </w:rPr>
        <w:t xml:space="preserve">  由于只需要获取位置信息，这里只截取RMC格式的前6部分，不包括后面的航速航向等无关信息。（数据帧截取函数见见图23）</w:t>
      </w:r>
    </w:p>
    <w:p>
      <w:pPr>
        <w:ind w:firstLine="420" w:firstLineChars="200"/>
        <w:jc w:val="both"/>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i w:val="0"/>
          <w:iCs w:val="0"/>
          <w:caps w:val="0"/>
          <w:color w:val="000000" w:themeColor="text1"/>
          <w:spacing w:val="0"/>
          <w:sz w:val="21"/>
          <w:szCs w:val="21"/>
          <w:shd w:val="clear" w:fill="FFFFFF"/>
          <w14:textFill>
            <w14:solidFill>
              <w14:schemeClr w14:val="tx1"/>
            </w14:solidFill>
          </w14:textFill>
        </w:rPr>
        <w:t>先是定义一个DataIndex作为数组的下标，当读到了$标志表示数据帧开始，将下标置零，之后判断是不是我们要读取的这种格式，如果是则读到’\n’，即把数据转而存储到GPS_Buffer中，并把数据读取标志位置为true</w:t>
      </w:r>
    </w:p>
    <w:p>
      <w:pPr>
        <w:jc w:val="center"/>
      </w:pPr>
      <w:r>
        <w:drawing>
          <wp:inline distT="0" distB="0" distL="114300" distR="114300">
            <wp:extent cx="5605145" cy="3472180"/>
            <wp:effectExtent l="0" t="0" r="3175" b="254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5"/>
                    <a:stretch>
                      <a:fillRect/>
                    </a:stretch>
                  </pic:blipFill>
                  <pic:spPr>
                    <a:xfrm>
                      <a:off x="0" y="0"/>
                      <a:ext cx="5605145" cy="347218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图23</w:t>
      </w:r>
    </w:p>
    <w:p>
      <w:pPr>
        <w:jc w:val="center"/>
        <w:rPr>
          <w:rFonts w:hint="eastAsia"/>
          <w:lang w:val="en-US" w:eastAsia="zh-CN"/>
        </w:rPr>
      </w:pPr>
    </w:p>
    <w:p>
      <w:pPr>
        <w:jc w:val="center"/>
        <w:rPr>
          <w:rFonts w:hint="eastAsia"/>
          <w:lang w:val="en-US" w:eastAsia="zh-CN"/>
        </w:rPr>
      </w:pPr>
    </w:p>
    <w:p>
      <w:pPr>
        <w:jc w:val="center"/>
        <w:rPr>
          <w:rFonts w:hint="default"/>
          <w:lang w:val="en-US" w:eastAsia="zh-CN"/>
        </w:rPr>
      </w:pPr>
      <w:r>
        <w:rPr>
          <w:rFonts w:hint="eastAsia"/>
          <w:lang w:val="en-US" w:eastAsia="zh-CN"/>
        </w:rPr>
        <w:t>13</w:t>
      </w:r>
    </w:p>
    <w:p>
      <w:pPr>
        <w:ind w:firstLine="420" w:firstLineChars="200"/>
        <w:jc w:val="both"/>
        <w:rPr>
          <w:rFonts w:hint="eastAsia" w:ascii="宋体" w:hAnsi="宋体" w:eastAsia="宋体" w:cs="宋体"/>
          <w:b w:val="0"/>
          <w:bCs w:val="0"/>
          <w:i w:val="0"/>
          <w:iCs w:val="0"/>
          <w:caps w:val="0"/>
          <w:color w:val="000000" w:themeColor="text1"/>
          <w:spacing w:val="0"/>
          <w:sz w:val="21"/>
          <w:szCs w:val="21"/>
          <w:shd w:val="clear" w:fill="FFFFFF"/>
          <w:lang w:val="en-US" w:eastAsia="zh-CN"/>
          <w14:textFill>
            <w14:solidFill>
              <w14:schemeClr w14:val="tx1"/>
            </w14:solidFill>
          </w14:textFill>
        </w:rPr>
      </w:pPr>
      <w:r>
        <w:rPr>
          <w:rFonts w:hint="eastAsia" w:ascii="宋体" w:hAnsi="宋体" w:eastAsia="宋体" w:cs="宋体"/>
          <w:b w:val="0"/>
          <w:bCs w:val="0"/>
          <w:i w:val="0"/>
          <w:iCs w:val="0"/>
          <w:caps w:val="0"/>
          <w:color w:val="000000" w:themeColor="text1"/>
          <w:spacing w:val="0"/>
          <w:sz w:val="21"/>
          <w:szCs w:val="21"/>
          <w:shd w:val="clear" w:fill="FFFFFF"/>
          <w14:textFill>
            <w14:solidFill>
              <w14:schemeClr w14:val="tx1"/>
            </w14:solidFill>
          </w14:textFill>
        </w:rPr>
        <w:t>这里进行六次循环，把数据帧分成六部分，用strstr函数找到从子串next指针开始的下一个逗号的位置，并把这个这个位置到子串指针之间的数据分别存到各自的数组中去。六次循环之后便结束，</w:t>
      </w:r>
      <w:r>
        <w:rPr>
          <w:rFonts w:hint="eastAsia" w:ascii="宋体" w:hAnsi="宋体" w:eastAsia="宋体" w:cs="宋体"/>
          <w:b w:val="0"/>
          <w:bCs w:val="0"/>
          <w:i w:val="0"/>
          <w:iCs w:val="0"/>
          <w:caps w:val="0"/>
          <w:color w:val="000000" w:themeColor="text1"/>
          <w:spacing w:val="0"/>
          <w:sz w:val="21"/>
          <w:szCs w:val="21"/>
          <w:shd w:val="clear" w:fill="FFFFFF"/>
          <w:lang w:eastAsia="zh-CN"/>
          <w14:textFill>
            <w14:solidFill>
              <w14:schemeClr w14:val="tx1"/>
            </w14:solidFill>
          </w14:textFill>
        </w:rPr>
        <w:t>（</w:t>
      </w:r>
      <w:r>
        <w:rPr>
          <w:rFonts w:hint="eastAsia" w:ascii="宋体" w:hAnsi="宋体" w:eastAsia="宋体" w:cs="宋体"/>
          <w:b w:val="0"/>
          <w:bCs w:val="0"/>
          <w:i w:val="0"/>
          <w:iCs w:val="0"/>
          <w:caps w:val="0"/>
          <w:color w:val="000000" w:themeColor="text1"/>
          <w:spacing w:val="0"/>
          <w:sz w:val="21"/>
          <w:szCs w:val="21"/>
          <w:shd w:val="clear" w:fill="FFFFFF"/>
          <w:lang w:val="en-US" w:eastAsia="zh-CN"/>
          <w14:textFill>
            <w14:solidFill>
              <w14:schemeClr w14:val="tx1"/>
            </w14:solidFill>
          </w14:textFill>
        </w:rPr>
        <w:t>见图24）</w:t>
      </w:r>
    </w:p>
    <w:p>
      <w:pPr>
        <w:ind w:firstLine="420" w:firstLineChars="200"/>
        <w:jc w:val="both"/>
        <w:rPr>
          <w:rFonts w:hint="eastAsia" w:ascii="宋体" w:hAnsi="宋体" w:eastAsia="宋体" w:cs="宋体"/>
          <w:b w:val="0"/>
          <w:bCs w:val="0"/>
          <w:i w:val="0"/>
          <w:iCs w:val="0"/>
          <w:caps w:val="0"/>
          <w:color w:val="000000" w:themeColor="text1"/>
          <w:spacing w:val="0"/>
          <w:sz w:val="21"/>
          <w:szCs w:val="21"/>
          <w:shd w:val="clear" w:fill="FFFFFF"/>
          <w:lang w:val="en-US" w:eastAsia="zh-CN"/>
          <w14:textFill>
            <w14:solidFill>
              <w14:schemeClr w14:val="tx1"/>
            </w14:solidFill>
          </w14:textFill>
        </w:rPr>
      </w:pPr>
    </w:p>
    <w:p>
      <w:pPr>
        <w:ind w:firstLine="420" w:firstLineChars="200"/>
        <w:jc w:val="both"/>
        <w:rPr>
          <w:rFonts w:hint="eastAsia" w:ascii="宋体" w:hAnsi="宋体" w:eastAsia="宋体" w:cs="宋体"/>
          <w:b w:val="0"/>
          <w:bCs w:val="0"/>
          <w:i w:val="0"/>
          <w:iCs w:val="0"/>
          <w:caps w:val="0"/>
          <w:color w:val="000000" w:themeColor="text1"/>
          <w:spacing w:val="0"/>
          <w:sz w:val="21"/>
          <w:szCs w:val="21"/>
          <w:shd w:val="clear" w:fill="FFFFFF"/>
          <w:lang w:val="en-US" w:eastAsia="zh-CN"/>
          <w14:textFill>
            <w14:solidFill>
              <w14:schemeClr w14:val="tx1"/>
            </w14:solidFill>
          </w14:textFill>
        </w:rPr>
      </w:pPr>
    </w:p>
    <w:p>
      <w:pPr>
        <w:ind w:firstLine="420" w:firstLineChars="200"/>
        <w:jc w:val="both"/>
        <w:rPr>
          <w:rFonts w:hint="eastAsia" w:ascii="宋体" w:hAnsi="宋体" w:eastAsia="宋体" w:cs="宋体"/>
          <w:b w:val="0"/>
          <w:bCs w:val="0"/>
          <w:i w:val="0"/>
          <w:iCs w:val="0"/>
          <w:caps w:val="0"/>
          <w:color w:val="000000" w:themeColor="text1"/>
          <w:spacing w:val="0"/>
          <w:sz w:val="21"/>
          <w:szCs w:val="21"/>
          <w:shd w:val="clear" w:fill="FFFFFF"/>
          <w:lang w:val="en-US" w:eastAsia="zh-CN"/>
          <w14:textFill>
            <w14:solidFill>
              <w14:schemeClr w14:val="tx1"/>
            </w14:solidFill>
          </w14:textFill>
        </w:rPr>
      </w:pPr>
    </w:p>
    <w:p>
      <w:pPr>
        <w:ind w:firstLine="420" w:firstLineChars="200"/>
        <w:jc w:val="both"/>
        <w:rPr>
          <w:rFonts w:hint="eastAsia" w:ascii="宋体" w:hAnsi="宋体" w:eastAsia="宋体" w:cs="宋体"/>
          <w:b w:val="0"/>
          <w:bCs w:val="0"/>
          <w:i w:val="0"/>
          <w:iCs w:val="0"/>
          <w:caps w:val="0"/>
          <w:color w:val="000000" w:themeColor="text1"/>
          <w:spacing w:val="0"/>
          <w:sz w:val="21"/>
          <w:szCs w:val="21"/>
          <w:shd w:val="clear" w:fill="FFFFFF"/>
          <w:lang w:val="en-US" w:eastAsia="zh-CN"/>
          <w14:textFill>
            <w14:solidFill>
              <w14:schemeClr w14:val="tx1"/>
            </w14:solidFill>
          </w14:textFill>
        </w:rPr>
      </w:pPr>
    </w:p>
    <w:p>
      <w:pPr>
        <w:jc w:val="both"/>
        <w:rPr>
          <w:rFonts w:hint="eastAsia" w:ascii="宋体" w:hAnsi="宋体" w:eastAsia="宋体" w:cs="宋体"/>
          <w:b w:val="0"/>
          <w:bCs w:val="0"/>
          <w:i w:val="0"/>
          <w:iCs w:val="0"/>
          <w:caps w:val="0"/>
          <w:color w:val="000000" w:themeColor="text1"/>
          <w:spacing w:val="0"/>
          <w:sz w:val="21"/>
          <w:szCs w:val="21"/>
          <w:shd w:val="clear" w:fill="FFFFFF"/>
          <w:lang w:val="en-US" w:eastAsia="zh-CN"/>
          <w14:textFill>
            <w14:solidFill>
              <w14:schemeClr w14:val="tx1"/>
            </w14:solidFill>
          </w14:textFill>
        </w:rPr>
      </w:pPr>
    </w:p>
    <w:p>
      <w:pPr>
        <w:ind w:firstLine="420" w:firstLineChars="200"/>
        <w:jc w:val="both"/>
      </w:pPr>
      <w:r>
        <w:drawing>
          <wp:inline distT="0" distB="0" distL="114300" distR="114300">
            <wp:extent cx="6776085" cy="6746875"/>
            <wp:effectExtent l="0" t="0" r="5715" b="4445"/>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6"/>
                    <a:stretch>
                      <a:fillRect/>
                    </a:stretch>
                  </pic:blipFill>
                  <pic:spPr>
                    <a:xfrm>
                      <a:off x="0" y="0"/>
                      <a:ext cx="6776085" cy="6746875"/>
                    </a:xfrm>
                    <a:prstGeom prst="rect">
                      <a:avLst/>
                    </a:prstGeom>
                    <a:noFill/>
                    <a:ln>
                      <a:noFill/>
                    </a:ln>
                  </pic:spPr>
                </pic:pic>
              </a:graphicData>
            </a:graphic>
          </wp:inline>
        </w:drawing>
      </w:r>
    </w:p>
    <w:p>
      <w:pPr>
        <w:ind w:firstLine="420" w:firstLineChars="200"/>
        <w:jc w:val="center"/>
        <w:rPr>
          <w:rFonts w:hint="eastAsia"/>
          <w:lang w:val="en-US" w:eastAsia="zh-CN"/>
        </w:rPr>
      </w:pPr>
      <w:r>
        <w:rPr>
          <w:rFonts w:hint="eastAsia"/>
          <w:lang w:val="en-US" w:eastAsia="zh-CN"/>
        </w:rPr>
        <w:t>图24</w:t>
      </w:r>
    </w:p>
    <w:p>
      <w:pPr>
        <w:ind w:firstLine="420" w:firstLineChars="200"/>
        <w:jc w:val="center"/>
        <w:rPr>
          <w:rFonts w:hint="eastAsia"/>
          <w:lang w:val="en-US" w:eastAsia="zh-CN"/>
        </w:rPr>
      </w:pPr>
    </w:p>
    <w:p>
      <w:pPr>
        <w:ind w:firstLine="420" w:firstLineChars="200"/>
        <w:jc w:val="center"/>
        <w:rPr>
          <w:rFonts w:hint="eastAsia"/>
          <w:lang w:val="en-US" w:eastAsia="zh-CN"/>
        </w:rPr>
      </w:pPr>
    </w:p>
    <w:p>
      <w:pPr>
        <w:ind w:firstLine="420" w:firstLineChars="200"/>
        <w:jc w:val="center"/>
        <w:rPr>
          <w:rFonts w:hint="eastAsia"/>
          <w:lang w:val="en-US" w:eastAsia="zh-CN"/>
        </w:rPr>
      </w:pPr>
    </w:p>
    <w:p>
      <w:pPr>
        <w:ind w:firstLine="420" w:firstLineChars="200"/>
        <w:jc w:val="center"/>
        <w:rPr>
          <w:rFonts w:hint="eastAsia"/>
          <w:lang w:val="en-US" w:eastAsia="zh-CN"/>
        </w:rPr>
      </w:pPr>
    </w:p>
    <w:p>
      <w:pPr>
        <w:jc w:val="both"/>
        <w:rPr>
          <w:rFonts w:hint="eastAsia"/>
          <w:lang w:val="en-US" w:eastAsia="zh-CN"/>
        </w:rPr>
      </w:pPr>
    </w:p>
    <w:p>
      <w:pPr>
        <w:jc w:val="center"/>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14</w:t>
      </w:r>
    </w:p>
    <w:p>
      <w:pPr>
        <w:ind w:firstLine="420" w:firstLineChars="2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最后就是数据的转换，要把经纬度数组中的字符提取出来组合成数字。对于纬度，先提取数组前两位的数据作为个位和十位，从第三位开始后面的数据提取出来组成一个浮点数，之后把这个浮点数除以60，最后加上个位和十位的整数，便得到了转换后的纬度。经度同理，区别在于经度有百位。提取得到两个浮点数后，把经纬度方向一起存储在dest数组中，组合成完整的包括经纬度方向的数据。</w:t>
      </w:r>
      <w:r>
        <w:rPr>
          <w:rFonts w:hint="eastAsia"/>
          <w:color w:val="000000" w:themeColor="text1"/>
          <w:lang w:val="en-US" w:eastAsia="zh-CN"/>
          <w14:textFill>
            <w14:solidFill>
              <w14:schemeClr w14:val="tx1"/>
            </w14:solidFill>
          </w14:textFill>
        </w:rPr>
        <w:t>（见图25）</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jc w:val="center"/>
        <w:rPr>
          <w:rFonts w:hint="eastAsia" w:ascii="Arial" w:hAnsi="Arial" w:eastAsia="Arial" w:cs="Arial"/>
          <w:i w:val="0"/>
          <w:iCs w:val="0"/>
          <w:caps w:val="0"/>
          <w:color w:val="000000" w:themeColor="text1"/>
          <w:spacing w:val="0"/>
          <w:sz w:val="19"/>
          <w:szCs w:val="19"/>
          <w14:textFill>
            <w14:solidFill>
              <w14:schemeClr w14:val="tx1"/>
            </w14:solidFill>
          </w14:textFill>
        </w:rPr>
      </w:pPr>
      <w:r>
        <w:rPr>
          <w:rFonts w:hint="eastAsia" w:ascii="Arial" w:hAnsi="Arial" w:eastAsia="宋体" w:cs="Arial"/>
          <w:b/>
          <w:bCs/>
          <w:i w:val="0"/>
          <w:iCs w:val="0"/>
          <w:caps w:val="0"/>
          <w:color w:val="000000" w:themeColor="text1"/>
          <w:spacing w:val="0"/>
          <w:sz w:val="19"/>
          <w:szCs w:val="19"/>
          <w:shd w:val="clear" w:fill="FFFFFF"/>
          <w:lang w:val="en-US" w:eastAsia="zh-CN"/>
          <w14:textFill>
            <w14:solidFill>
              <w14:schemeClr w14:val="tx1"/>
            </w14:solidFill>
          </w14:textFill>
        </w:rPr>
        <w:t>从GPS数据帧截取到的位置格式转换到能用的经纬度信息格式如下</w:t>
      </w:r>
      <w:r>
        <w:rPr>
          <w:rFonts w:hint="default" w:ascii="Arial" w:hAnsi="Arial" w:eastAsia="Arial" w:cs="Arial"/>
          <w:i w:val="0"/>
          <w:iCs w:val="0"/>
          <w:caps w:val="0"/>
          <w:color w:val="000000" w:themeColor="text1"/>
          <w:spacing w:val="0"/>
          <w:sz w:val="19"/>
          <w:szCs w:val="19"/>
          <w:shd w:val="clear" w:fill="FFFFFF"/>
          <w14:textFill>
            <w14:solidFill>
              <w14:schemeClr w14:val="tx1"/>
            </w14:solidFill>
          </w14:textFill>
        </w:rPr>
        <w:br w:type="textWrapping"/>
      </w:r>
      <w:r>
        <w:rPr>
          <w:rFonts w:hint="default" w:ascii="Arial" w:hAnsi="Arial" w:eastAsia="Arial" w:cs="Arial"/>
          <w:i w:val="0"/>
          <w:iCs w:val="0"/>
          <w:caps w:val="0"/>
          <w:color w:val="000000" w:themeColor="text1"/>
          <w:spacing w:val="0"/>
          <w:sz w:val="19"/>
          <w:szCs w:val="19"/>
          <w:shd w:val="clear" w:fill="FFFFFF"/>
          <w14:textFill>
            <w14:solidFill>
              <w14:schemeClr w14:val="tx1"/>
            </w14:solidFill>
          </w14:textFill>
        </w:rPr>
        <w:t>2322.74250 格式：ddmm.mmmmm</w:t>
      </w:r>
      <w:r>
        <w:rPr>
          <w:rFonts w:hint="default" w:ascii="Arial" w:hAnsi="Arial" w:eastAsia="Arial" w:cs="Arial"/>
          <w:i w:val="0"/>
          <w:iCs w:val="0"/>
          <w:caps w:val="0"/>
          <w:color w:val="000000" w:themeColor="text1"/>
          <w:spacing w:val="0"/>
          <w:sz w:val="19"/>
          <w:szCs w:val="19"/>
          <w:shd w:val="clear" w:fill="FFFFFF"/>
          <w14:textFill>
            <w14:solidFill>
              <w14:schemeClr w14:val="tx1"/>
            </w14:solidFill>
          </w14:textFill>
        </w:rPr>
        <w:br w:type="textWrapping"/>
      </w:r>
      <w:r>
        <w:rPr>
          <w:rFonts w:hint="default" w:ascii="Arial" w:hAnsi="Arial" w:eastAsia="Arial" w:cs="Arial"/>
          <w:i w:val="0"/>
          <w:iCs w:val="0"/>
          <w:caps w:val="0"/>
          <w:color w:val="000000" w:themeColor="text1"/>
          <w:spacing w:val="0"/>
          <w:sz w:val="19"/>
          <w:szCs w:val="19"/>
          <w:shd w:val="clear" w:fill="FFFFFF"/>
          <w14:textFill>
            <w14:solidFill>
              <w14:schemeClr w14:val="tx1"/>
            </w14:solidFill>
          </w14:textFill>
        </w:rPr>
        <w:t>11326.27041 格式：ddmm.mmmmm</w:t>
      </w:r>
      <w:r>
        <w:rPr>
          <w:rFonts w:hint="default" w:ascii="Arial" w:hAnsi="Arial" w:eastAsia="Arial" w:cs="Arial"/>
          <w:i w:val="0"/>
          <w:iCs w:val="0"/>
          <w:caps w:val="0"/>
          <w:color w:val="000000" w:themeColor="text1"/>
          <w:spacing w:val="0"/>
          <w:sz w:val="19"/>
          <w:szCs w:val="19"/>
          <w:shd w:val="clear" w:fill="FFFFFF"/>
          <w14:textFill>
            <w14:solidFill>
              <w14:schemeClr w14:val="tx1"/>
            </w14:solidFill>
          </w14:textFill>
        </w:rPr>
        <w:br w:type="textWrapping"/>
      </w:r>
      <w:r>
        <w:rPr>
          <w:rFonts w:hint="default" w:ascii="Arial" w:hAnsi="Arial" w:eastAsia="Arial" w:cs="Arial"/>
          <w:i w:val="0"/>
          <w:iCs w:val="0"/>
          <w:caps w:val="0"/>
          <w:color w:val="000000" w:themeColor="text1"/>
          <w:spacing w:val="0"/>
          <w:sz w:val="19"/>
          <w:szCs w:val="19"/>
          <w:shd w:val="clear" w:fill="FFFFFF"/>
          <w14:textFill>
            <w14:solidFill>
              <w14:schemeClr w14:val="tx1"/>
            </w14:solidFill>
          </w14:textFill>
        </w:rPr>
        <w:t>转换成北纬：23 + 22.74250 / 60 = 23.37904</w:t>
      </w:r>
      <w:r>
        <w:rPr>
          <w:rFonts w:hint="default" w:ascii="Arial" w:hAnsi="Arial" w:eastAsia="Arial" w:cs="Arial"/>
          <w:i w:val="0"/>
          <w:iCs w:val="0"/>
          <w:caps w:val="0"/>
          <w:color w:val="000000" w:themeColor="text1"/>
          <w:spacing w:val="0"/>
          <w:sz w:val="19"/>
          <w:szCs w:val="19"/>
          <w:shd w:val="clear" w:fill="FFFFFF"/>
          <w14:textFill>
            <w14:solidFill>
              <w14:schemeClr w14:val="tx1"/>
            </w14:solidFill>
          </w14:textFill>
        </w:rPr>
        <w:br w:type="textWrapping"/>
      </w:r>
      <w:r>
        <w:rPr>
          <w:rFonts w:hint="default" w:ascii="Arial" w:hAnsi="Arial" w:eastAsia="Arial" w:cs="Arial"/>
          <w:i w:val="0"/>
          <w:iCs w:val="0"/>
          <w:caps w:val="0"/>
          <w:color w:val="000000" w:themeColor="text1"/>
          <w:spacing w:val="0"/>
          <w:sz w:val="19"/>
          <w:szCs w:val="19"/>
          <w:shd w:val="clear" w:fill="FFFFFF"/>
          <w14:textFill>
            <w14:solidFill>
              <w14:schemeClr w14:val="tx1"/>
            </w14:solidFill>
          </w14:textFill>
        </w:rPr>
        <w:t>转换成东经：113 + 26.27041 / 60 = 113.43784</w:t>
      </w:r>
    </w:p>
    <w:p>
      <w:pPr>
        <w:ind w:firstLine="420" w:firstLineChars="200"/>
        <w:jc w:val="both"/>
        <w:rPr>
          <w:rFonts w:hint="default"/>
          <w:lang w:val="en-US" w:eastAsia="zh-CN"/>
        </w:rPr>
      </w:pPr>
    </w:p>
    <w:p>
      <w:pPr>
        <w:ind w:firstLine="420" w:firstLineChars="200"/>
        <w:jc w:val="both"/>
        <w:rPr>
          <w:rFonts w:hint="eastAsia"/>
          <w:lang w:val="en-US" w:eastAsia="zh-CN"/>
        </w:rPr>
      </w:pPr>
      <w:r>
        <w:drawing>
          <wp:inline distT="0" distB="0" distL="114300" distR="114300">
            <wp:extent cx="6638925" cy="7084060"/>
            <wp:effectExtent l="0" t="0" r="5715" b="254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27"/>
                    <a:stretch>
                      <a:fillRect/>
                    </a:stretch>
                  </pic:blipFill>
                  <pic:spPr>
                    <a:xfrm>
                      <a:off x="0" y="0"/>
                      <a:ext cx="6638925" cy="7084060"/>
                    </a:xfrm>
                    <a:prstGeom prst="rect">
                      <a:avLst/>
                    </a:prstGeom>
                    <a:noFill/>
                    <a:ln>
                      <a:noFill/>
                    </a:ln>
                  </pic:spPr>
                </pic:pic>
              </a:graphicData>
            </a:graphic>
          </wp:inline>
        </w:drawing>
      </w:r>
    </w:p>
    <w:p>
      <w:pPr>
        <w:ind w:firstLine="420" w:firstLineChars="200"/>
        <w:jc w:val="both"/>
        <w:rPr>
          <w:rFonts w:hint="eastAsia"/>
          <w:lang w:val="en-US" w:eastAsia="zh-CN"/>
        </w:rPr>
      </w:pPr>
    </w:p>
    <w:p>
      <w:pPr>
        <w:ind w:firstLine="420" w:firstLineChars="200"/>
        <w:jc w:val="center"/>
        <w:rPr>
          <w:rFonts w:hint="default"/>
          <w:lang w:val="en-US" w:eastAsia="zh-CN"/>
        </w:rPr>
      </w:pPr>
      <w:r>
        <w:rPr>
          <w:rFonts w:hint="eastAsia"/>
          <w:lang w:val="en-US" w:eastAsia="zh-CN"/>
        </w:rPr>
        <w:t>15</w:t>
      </w:r>
    </w:p>
    <w:p>
      <w:pPr>
        <w:ind w:firstLine="420" w:firstLineChars="200"/>
        <w:jc w:val="both"/>
      </w:pPr>
      <w:r>
        <w:drawing>
          <wp:inline distT="0" distB="0" distL="114300" distR="114300">
            <wp:extent cx="6642100" cy="4702175"/>
            <wp:effectExtent l="0" t="0" r="2540" b="698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28"/>
                    <a:stretch>
                      <a:fillRect/>
                    </a:stretch>
                  </pic:blipFill>
                  <pic:spPr>
                    <a:xfrm>
                      <a:off x="0" y="0"/>
                      <a:ext cx="6642100" cy="4702175"/>
                    </a:xfrm>
                    <a:prstGeom prst="rect">
                      <a:avLst/>
                    </a:prstGeom>
                    <a:noFill/>
                    <a:ln>
                      <a:noFill/>
                    </a:ln>
                  </pic:spPr>
                </pic:pic>
              </a:graphicData>
            </a:graphic>
          </wp:inline>
        </w:drawing>
      </w:r>
    </w:p>
    <w:p>
      <w:pPr>
        <w:ind w:firstLine="420" w:firstLineChars="200"/>
        <w:jc w:val="center"/>
        <w:rPr>
          <w:rFonts w:hint="eastAsia"/>
          <w:lang w:val="en-US" w:eastAsia="zh-CN"/>
        </w:rPr>
      </w:pPr>
      <w:r>
        <w:rPr>
          <w:rFonts w:hint="eastAsia"/>
          <w:lang w:val="en-US" w:eastAsia="zh-CN"/>
        </w:rPr>
        <w:t>图25</w:t>
      </w:r>
    </w:p>
    <w:p>
      <w:pPr>
        <w:ind w:firstLine="840" w:firstLineChars="400"/>
        <w:jc w:val="both"/>
        <w:rPr>
          <w:rFonts w:hint="default"/>
          <w:lang w:val="en-US" w:eastAsia="zh-CN"/>
        </w:rPr>
      </w:pPr>
      <w:r>
        <w:rPr>
          <w:rFonts w:hint="eastAsia"/>
          <w:lang w:val="en-US" w:eastAsia="zh-CN"/>
        </w:rPr>
        <w:t>至此，完成从GPS模块读取经纬度信息，需要数据时调用下图函数即可（图26）</w:t>
      </w: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center"/>
      </w:pPr>
      <w:r>
        <w:drawing>
          <wp:inline distT="0" distB="0" distL="114300" distR="114300">
            <wp:extent cx="3181350" cy="1000125"/>
            <wp:effectExtent l="0" t="0" r="3810" b="5715"/>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29"/>
                    <a:stretch>
                      <a:fillRect/>
                    </a:stretch>
                  </pic:blipFill>
                  <pic:spPr>
                    <a:xfrm>
                      <a:off x="0" y="0"/>
                      <a:ext cx="3181350" cy="1000125"/>
                    </a:xfrm>
                    <a:prstGeom prst="rect">
                      <a:avLst/>
                    </a:prstGeom>
                    <a:noFill/>
                    <a:ln>
                      <a:noFill/>
                    </a:ln>
                  </pic:spPr>
                </pic:pic>
              </a:graphicData>
            </a:graphic>
          </wp:inline>
        </w:drawing>
      </w:r>
    </w:p>
    <w:p>
      <w:pPr>
        <w:ind w:firstLine="420" w:firstLineChars="200"/>
        <w:jc w:val="center"/>
        <w:rPr>
          <w:rFonts w:hint="eastAsia"/>
          <w:lang w:val="en-US" w:eastAsia="zh-CN"/>
        </w:rPr>
      </w:pPr>
      <w:r>
        <w:rPr>
          <w:rFonts w:hint="eastAsia"/>
          <w:lang w:val="en-US" w:eastAsia="zh-CN"/>
        </w:rPr>
        <w:t>图26</w:t>
      </w:r>
    </w:p>
    <w:p>
      <w:pPr>
        <w:ind w:firstLine="420" w:firstLineChars="200"/>
        <w:jc w:val="center"/>
        <w:rPr>
          <w:rFonts w:hint="eastAsia"/>
          <w:lang w:val="en-US" w:eastAsia="zh-CN"/>
        </w:rPr>
      </w:pPr>
    </w:p>
    <w:p>
      <w:pPr>
        <w:ind w:firstLine="420" w:firstLineChars="200"/>
        <w:jc w:val="center"/>
        <w:rPr>
          <w:rFonts w:hint="eastAsia"/>
          <w:lang w:val="en-US" w:eastAsia="zh-CN"/>
        </w:rPr>
      </w:pPr>
    </w:p>
    <w:p>
      <w:pPr>
        <w:ind w:firstLine="420" w:firstLineChars="200"/>
        <w:jc w:val="center"/>
        <w:rPr>
          <w:rFonts w:hint="eastAsia"/>
          <w:lang w:val="en-US" w:eastAsia="zh-CN"/>
        </w:rPr>
      </w:pPr>
    </w:p>
    <w:p>
      <w:pPr>
        <w:ind w:firstLine="420" w:firstLineChars="200"/>
        <w:jc w:val="center"/>
        <w:rPr>
          <w:rFonts w:hint="eastAsia"/>
          <w:lang w:val="en-US" w:eastAsia="zh-CN"/>
        </w:rPr>
      </w:pPr>
    </w:p>
    <w:p>
      <w:pPr>
        <w:ind w:firstLine="420" w:firstLineChars="200"/>
        <w:jc w:val="center"/>
        <w:rPr>
          <w:rFonts w:hint="eastAsia"/>
          <w:lang w:val="en-US" w:eastAsia="zh-CN"/>
        </w:rPr>
      </w:pPr>
    </w:p>
    <w:p>
      <w:pPr>
        <w:ind w:firstLine="420" w:firstLineChars="200"/>
        <w:jc w:val="center"/>
        <w:rPr>
          <w:rFonts w:hint="eastAsia"/>
          <w:lang w:val="en-US" w:eastAsia="zh-CN"/>
        </w:rPr>
      </w:pPr>
    </w:p>
    <w:p>
      <w:pPr>
        <w:ind w:firstLine="420" w:firstLineChars="200"/>
        <w:jc w:val="center"/>
        <w:rPr>
          <w:rFonts w:hint="eastAsia"/>
          <w:lang w:val="en-US" w:eastAsia="zh-CN"/>
        </w:rPr>
      </w:pPr>
    </w:p>
    <w:p>
      <w:pPr>
        <w:ind w:firstLine="420" w:firstLineChars="200"/>
        <w:jc w:val="center"/>
        <w:rPr>
          <w:rFonts w:hint="eastAsia"/>
          <w:lang w:val="en-US" w:eastAsia="zh-CN"/>
        </w:rPr>
      </w:pPr>
    </w:p>
    <w:p>
      <w:pPr>
        <w:ind w:firstLine="420" w:firstLineChars="200"/>
        <w:jc w:val="center"/>
        <w:rPr>
          <w:rFonts w:hint="eastAsia"/>
          <w:lang w:val="en-US" w:eastAsia="zh-CN"/>
        </w:rPr>
      </w:pPr>
    </w:p>
    <w:p>
      <w:pPr>
        <w:ind w:firstLine="420" w:firstLineChars="200"/>
        <w:jc w:val="center"/>
        <w:rPr>
          <w:rFonts w:hint="eastAsia"/>
          <w:lang w:val="en-US" w:eastAsia="zh-CN"/>
        </w:rPr>
      </w:pPr>
    </w:p>
    <w:p>
      <w:pPr>
        <w:ind w:firstLine="420" w:firstLineChars="200"/>
        <w:jc w:val="center"/>
        <w:rPr>
          <w:rFonts w:hint="eastAsia"/>
          <w:lang w:val="en-US" w:eastAsia="zh-CN"/>
        </w:rPr>
      </w:pPr>
    </w:p>
    <w:p>
      <w:pPr>
        <w:ind w:firstLine="420" w:firstLineChars="200"/>
        <w:jc w:val="center"/>
        <w:rPr>
          <w:rFonts w:hint="eastAsia"/>
          <w:lang w:val="en-US" w:eastAsia="zh-CN"/>
        </w:rPr>
      </w:pPr>
    </w:p>
    <w:p>
      <w:pPr>
        <w:ind w:firstLine="420" w:firstLineChars="200"/>
        <w:jc w:val="center"/>
        <w:rPr>
          <w:rFonts w:hint="eastAsia"/>
          <w:lang w:val="en-US" w:eastAsia="zh-CN"/>
        </w:rPr>
      </w:pPr>
    </w:p>
    <w:p>
      <w:pPr>
        <w:ind w:firstLine="420" w:firstLineChars="200"/>
        <w:jc w:val="center"/>
        <w:rPr>
          <w:rFonts w:hint="default"/>
          <w:lang w:val="en-US" w:eastAsia="zh-CN"/>
        </w:rPr>
      </w:pPr>
      <w:r>
        <w:rPr>
          <w:rFonts w:hint="eastAsia"/>
          <w:lang w:val="en-US" w:eastAsia="zh-CN"/>
        </w:rPr>
        <w:t>17</w:t>
      </w:r>
    </w:p>
    <w:p>
      <w:pPr>
        <w:ind w:firstLine="420" w:firstLineChars="200"/>
        <w:jc w:val="both"/>
        <w:rPr>
          <w:rFonts w:hint="eastAsia"/>
          <w:lang w:val="en-US" w:eastAsia="zh-CN"/>
        </w:rPr>
      </w:pPr>
    </w:p>
    <w:p>
      <w:pPr>
        <w:numPr>
          <w:ilvl w:val="0"/>
          <w:numId w:val="0"/>
        </w:numPr>
        <w:jc w:val="both"/>
        <w:rPr>
          <w:rFonts w:hint="eastAsia"/>
          <w:b/>
          <w:bCs/>
          <w:lang w:val="en-US" w:eastAsia="zh-CN"/>
        </w:rPr>
      </w:pPr>
      <w:r>
        <w:rPr>
          <w:rFonts w:hint="eastAsia"/>
          <w:b/>
          <w:bCs/>
          <w:lang w:val="en-US" w:eastAsia="zh-CN"/>
        </w:rPr>
        <w:t>(4)语音播报模块</w:t>
      </w:r>
    </w:p>
    <w:p>
      <w:pPr>
        <w:numPr>
          <w:ilvl w:val="0"/>
          <w:numId w:val="0"/>
        </w:numPr>
        <w:ind w:firstLine="420" w:firstLineChars="200"/>
        <w:jc w:val="both"/>
        <w:rPr>
          <w:rFonts w:hint="default"/>
          <w:b w:val="0"/>
          <w:bCs w:val="0"/>
          <w:color w:val="000000" w:themeColor="text1"/>
          <w:sz w:val="21"/>
          <w:szCs w:val="2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本设备具有语音交互功能，采用宇音天下有限公司研发的SYN6288语音芯片实现语音播报功能。</w:t>
      </w:r>
      <w:r>
        <w:rPr>
          <w:rFonts w:hint="default"/>
          <w:b w:val="0"/>
          <w:bCs w:val="0"/>
          <w:color w:val="000000" w:themeColor="text1"/>
          <w:lang w:val="en-US" w:eastAsia="zh-CN"/>
          <w14:textFill>
            <w14:solidFill>
              <w14:schemeClr w14:val="tx1"/>
            </w14:solidFill>
          </w14:textFill>
        </w:rPr>
        <w:t>SYN6288语音合成模块是一种语音合成设备，其可实现文字转语音功能，将输入的文字信息通过内部的处理和合成，输出相对应的语音信息。SYN6288模块具有语音合成质量高、输出音质好、使用方便等特点，</w:t>
      </w:r>
      <w:r>
        <w:rPr>
          <w:rFonts w:hint="default"/>
          <w:b w:val="0"/>
          <w:bCs w:val="0"/>
          <w:color w:val="000000" w:themeColor="text1"/>
          <w:sz w:val="21"/>
          <w:szCs w:val="21"/>
          <w:lang w:val="en-US" w:eastAsia="zh-CN"/>
          <w14:textFill>
            <w14:solidFill>
              <w14:schemeClr w14:val="tx1"/>
            </w14:solidFill>
          </w14:textFill>
        </w:rPr>
        <w:t>因此广泛应用于语音播报、语音提示、语音识别、智能家居、智能家电、安防监控等领域。</w:t>
      </w:r>
    </w:p>
    <w:p>
      <w:pPr>
        <w:numPr>
          <w:ilvl w:val="0"/>
          <w:numId w:val="0"/>
        </w:numPr>
        <w:ind w:left="525" w:leftChars="0"/>
        <w:jc w:val="both"/>
        <w:rPr>
          <w:rFonts w:hint="default"/>
          <w:b w:val="0"/>
          <w:bCs w:val="0"/>
          <w:color w:val="000000" w:themeColor="text1"/>
          <w:sz w:val="21"/>
          <w:szCs w:val="21"/>
          <w:lang w:val="en-US" w:eastAsia="zh-CN"/>
          <w14:textFill>
            <w14:solidFill>
              <w14:schemeClr w14:val="tx1"/>
            </w14:solidFill>
          </w14:textFill>
        </w:rPr>
      </w:pPr>
    </w:p>
    <w:p>
      <w:pPr>
        <w:numPr>
          <w:ilvl w:val="0"/>
          <w:numId w:val="0"/>
        </w:numPr>
        <w:jc w:val="both"/>
        <w:rPr>
          <w:rFonts w:hint="default"/>
          <w:b w:val="0"/>
          <w:bCs w:val="0"/>
          <w:color w:val="000000" w:themeColor="text1"/>
          <w:sz w:val="21"/>
          <w:szCs w:val="21"/>
          <w:lang w:val="en-US" w:eastAsia="zh-CN"/>
          <w14:textFill>
            <w14:solidFill>
              <w14:schemeClr w14:val="tx1"/>
            </w14:solidFill>
          </w14:textFill>
        </w:rPr>
      </w:pPr>
      <w:r>
        <w:rPr>
          <w:rFonts w:hint="default"/>
          <w:b w:val="0"/>
          <w:bCs w:val="0"/>
          <w:color w:val="000000" w:themeColor="text1"/>
          <w:sz w:val="21"/>
          <w:szCs w:val="21"/>
          <w:lang w:val="en-US" w:eastAsia="zh-CN"/>
          <w14:textFill>
            <w14:solidFill>
              <w14:schemeClr w14:val="tx1"/>
            </w14:solidFill>
          </w14:textFill>
        </w:rPr>
        <w:t>SYN6288语音合成模块的特性如下：</w:t>
      </w:r>
    </w:p>
    <w:p>
      <w:pPr>
        <w:numPr>
          <w:ilvl w:val="0"/>
          <w:numId w:val="0"/>
        </w:numPr>
        <w:ind w:firstLine="420" w:firstLineChars="200"/>
        <w:jc w:val="both"/>
        <w:rPr>
          <w:rFonts w:hint="default"/>
          <w:b w:val="0"/>
          <w:bCs w:val="0"/>
          <w:color w:val="000000" w:themeColor="text1"/>
          <w:sz w:val="21"/>
          <w:szCs w:val="21"/>
          <w:lang w:val="en-US" w:eastAsia="zh-CN"/>
          <w14:textFill>
            <w14:solidFill>
              <w14:schemeClr w14:val="tx1"/>
            </w14:solidFill>
          </w14:textFill>
        </w:rPr>
      </w:pPr>
      <w:r>
        <w:rPr>
          <w:rFonts w:hint="default"/>
          <w:b w:val="0"/>
          <w:bCs w:val="0"/>
          <w:color w:val="000000" w:themeColor="text1"/>
          <w:sz w:val="21"/>
          <w:szCs w:val="21"/>
          <w:lang w:val="en-US" w:eastAsia="zh-CN"/>
          <w14:textFill>
            <w14:solidFill>
              <w14:schemeClr w14:val="tx1"/>
            </w14:solidFill>
          </w14:textFill>
        </w:rPr>
        <w:t>支持多语言：包括中文、英文、日文、韩文等多种语言。</w:t>
      </w:r>
    </w:p>
    <w:p>
      <w:pPr>
        <w:numPr>
          <w:ilvl w:val="0"/>
          <w:numId w:val="0"/>
        </w:numPr>
        <w:jc w:val="both"/>
        <w:rPr>
          <w:rFonts w:hint="default"/>
          <w:b w:val="0"/>
          <w:bCs w:val="0"/>
          <w:color w:val="000000" w:themeColor="text1"/>
          <w:sz w:val="21"/>
          <w:szCs w:val="21"/>
          <w:lang w:val="en-US" w:eastAsia="zh-CN"/>
          <w14:textFill>
            <w14:solidFill>
              <w14:schemeClr w14:val="tx1"/>
            </w14:solidFill>
          </w14:textFill>
        </w:rPr>
      </w:pPr>
      <w:r>
        <w:rPr>
          <w:rFonts w:hint="default"/>
          <w:b w:val="0"/>
          <w:bCs w:val="0"/>
          <w:color w:val="000000" w:themeColor="text1"/>
          <w:sz w:val="21"/>
          <w:szCs w:val="21"/>
          <w:lang w:val="en-US" w:eastAsia="zh-CN"/>
          <w14:textFill>
            <w14:solidFill>
              <w14:schemeClr w14:val="tx1"/>
            </w14:solidFill>
          </w14:textFill>
        </w:rPr>
        <w:t>支持音量、语速、语调控制：可以通过外部控制模块来调整合成语音的音量、语速和语调，满足不同场合和需求下的需求。音频输出接口：模块内置了DAC接口，可以直接连接扬声器输出语音。</w:t>
      </w:r>
    </w:p>
    <w:p>
      <w:pPr>
        <w:numPr>
          <w:ilvl w:val="0"/>
          <w:numId w:val="0"/>
        </w:numPr>
        <w:jc w:val="both"/>
        <w:rPr>
          <w:rFonts w:hint="default"/>
          <w:b w:val="0"/>
          <w:bCs w:val="0"/>
          <w:color w:val="000000" w:themeColor="text1"/>
          <w:sz w:val="21"/>
          <w:szCs w:val="21"/>
          <w:lang w:val="en-US" w:eastAsia="zh-CN"/>
          <w14:textFill>
            <w14:solidFill>
              <w14:schemeClr w14:val="tx1"/>
            </w14:solidFill>
          </w14:textFill>
        </w:rPr>
      </w:pPr>
      <w:r>
        <w:rPr>
          <w:rFonts w:hint="default"/>
          <w:b w:val="0"/>
          <w:bCs w:val="0"/>
          <w:color w:val="000000" w:themeColor="text1"/>
          <w:sz w:val="21"/>
          <w:szCs w:val="21"/>
          <w:lang w:val="en-US" w:eastAsia="zh-CN"/>
          <w14:textFill>
            <w14:solidFill>
              <w14:schemeClr w14:val="tx1"/>
            </w14:solidFill>
          </w14:textFill>
        </w:rPr>
        <w:t>低功耗：工作电流小，运行稳定可靠。</w:t>
      </w:r>
    </w:p>
    <w:p>
      <w:pPr>
        <w:numPr>
          <w:ilvl w:val="0"/>
          <w:numId w:val="0"/>
        </w:numPr>
        <w:ind w:firstLine="420" w:firstLineChars="200"/>
        <w:jc w:val="both"/>
        <w:rPr>
          <w:rFonts w:hint="eastAsia"/>
          <w:b w:val="0"/>
          <w:bCs w:val="0"/>
          <w:lang w:val="en-US" w:eastAsia="zh-CN"/>
        </w:rPr>
      </w:pPr>
      <w:r>
        <w:rPr>
          <w:rFonts w:hint="eastAsia"/>
          <w:b w:val="0"/>
          <w:bCs w:val="0"/>
          <w:lang w:val="en-US" w:eastAsia="zh-CN"/>
        </w:rPr>
        <w:t>SYN6288与主控芯片采用串口通信协议，通信波特率为9600。</w:t>
      </w:r>
    </w:p>
    <w:p>
      <w:pPr>
        <w:numPr>
          <w:ilvl w:val="0"/>
          <w:numId w:val="0"/>
        </w:numPr>
        <w:ind w:firstLine="420" w:firstLineChars="200"/>
        <w:jc w:val="both"/>
        <w:rPr>
          <w:rFonts w:hint="default"/>
          <w:b w:val="0"/>
          <w:bCs w:val="0"/>
          <w:lang w:val="en-US" w:eastAsia="zh-CN"/>
        </w:rPr>
      </w:pPr>
      <w:r>
        <w:rPr>
          <w:rFonts w:hint="eastAsia"/>
          <w:b w:val="0"/>
          <w:bCs w:val="0"/>
          <w:lang w:val="en-US" w:eastAsia="zh-CN"/>
        </w:rPr>
        <w:t>根据芯片数据手册给出的串口配置数据初始串口（串口配置见图27）</w:t>
      </w:r>
    </w:p>
    <w:p>
      <w:pPr>
        <w:numPr>
          <w:ilvl w:val="0"/>
          <w:numId w:val="0"/>
        </w:numPr>
        <w:ind w:firstLine="420" w:firstLineChars="200"/>
        <w:jc w:val="both"/>
      </w:pPr>
      <w:r>
        <w:drawing>
          <wp:inline distT="0" distB="0" distL="114300" distR="114300">
            <wp:extent cx="6642100" cy="2056130"/>
            <wp:effectExtent l="0" t="0" r="2540" b="127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30"/>
                    <a:stretch>
                      <a:fillRect/>
                    </a:stretch>
                  </pic:blipFill>
                  <pic:spPr>
                    <a:xfrm>
                      <a:off x="0" y="0"/>
                      <a:ext cx="6642100" cy="2056130"/>
                    </a:xfrm>
                    <a:prstGeom prst="rect">
                      <a:avLst/>
                    </a:prstGeom>
                    <a:noFill/>
                    <a:ln>
                      <a:noFill/>
                    </a:ln>
                  </pic:spPr>
                </pic:pic>
              </a:graphicData>
            </a:graphic>
          </wp:inline>
        </w:drawing>
      </w:r>
    </w:p>
    <w:p>
      <w:pPr>
        <w:numPr>
          <w:ilvl w:val="0"/>
          <w:numId w:val="0"/>
        </w:numPr>
        <w:ind w:firstLine="420" w:firstLineChars="200"/>
        <w:jc w:val="center"/>
        <w:rPr>
          <w:rFonts w:hint="default" w:eastAsiaTheme="minorEastAsia"/>
          <w:lang w:val="en-US" w:eastAsia="zh-CN"/>
        </w:rPr>
      </w:pPr>
      <w:r>
        <w:rPr>
          <w:rFonts w:hint="eastAsia"/>
          <w:lang w:val="en-US" w:eastAsia="zh-CN"/>
        </w:rPr>
        <w:t>图27</w:t>
      </w: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r>
        <w:rPr>
          <w:rFonts w:hint="eastAsia"/>
          <w:lang w:val="en-US" w:eastAsia="zh-CN"/>
        </w:rPr>
        <w:t>根据数据手册得到通讯帧格式如下（图28）</w:t>
      </w:r>
    </w:p>
    <w:p>
      <w:pPr>
        <w:ind w:firstLine="420" w:firstLineChars="200"/>
        <w:jc w:val="both"/>
        <w:rPr>
          <w:rFonts w:hint="eastAsia"/>
          <w:lang w:val="en-US" w:eastAsia="zh-CN"/>
        </w:rPr>
      </w:pPr>
      <w:r>
        <w:rPr>
          <w:rFonts w:hint="eastAsia"/>
          <w:lang w:val="en-US" w:eastAsia="zh-CN"/>
        </w:rPr>
        <w:t>通讯帧格式：帧头FD+数据区长度+数据区格式。</w:t>
      </w:r>
    </w:p>
    <w:p>
      <w:pPr>
        <w:ind w:firstLine="420" w:firstLineChars="200"/>
        <w:jc w:val="both"/>
        <w:rPr>
          <w:rFonts w:hint="eastAsia"/>
          <w:lang w:val="en-US" w:eastAsia="zh-CN"/>
        </w:rPr>
      </w:pPr>
      <w:r>
        <w:rPr>
          <w:rFonts w:hint="eastAsia"/>
          <w:lang w:val="en-US" w:eastAsia="zh-CN"/>
        </w:rPr>
        <w:t>命令帧举例：帧头必须时0XFD，然后接着是数据区长度，数据区长度是由两个十六进制的数组成的，比如下面举的例子0x00 0x0B ,那么数据区的长度就是11，从0x01到0xC1算起来刚刚好是11个字节。</w:t>
      </w:r>
    </w:p>
    <w:p>
      <w:pPr>
        <w:ind w:firstLine="420" w:firstLineChars="200"/>
        <w:jc w:val="both"/>
      </w:pPr>
      <w:r>
        <w:drawing>
          <wp:inline distT="0" distB="0" distL="114300" distR="114300">
            <wp:extent cx="6645910" cy="1848485"/>
            <wp:effectExtent l="0" t="0" r="13970" b="10795"/>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31"/>
                    <a:stretch>
                      <a:fillRect/>
                    </a:stretch>
                  </pic:blipFill>
                  <pic:spPr>
                    <a:xfrm>
                      <a:off x="0" y="0"/>
                      <a:ext cx="6645910" cy="1848485"/>
                    </a:xfrm>
                    <a:prstGeom prst="rect">
                      <a:avLst/>
                    </a:prstGeom>
                    <a:noFill/>
                    <a:ln>
                      <a:noFill/>
                    </a:ln>
                  </pic:spPr>
                </pic:pic>
              </a:graphicData>
            </a:graphic>
          </wp:inline>
        </w:drawing>
      </w:r>
    </w:p>
    <w:p>
      <w:pPr>
        <w:ind w:firstLine="420" w:firstLineChars="200"/>
        <w:jc w:val="center"/>
        <w:rPr>
          <w:rFonts w:hint="default" w:eastAsiaTheme="minorEastAsia"/>
          <w:lang w:val="en-US" w:eastAsia="zh-CN"/>
        </w:rPr>
      </w:pPr>
      <w:r>
        <w:rPr>
          <w:rFonts w:hint="eastAsia"/>
          <w:lang w:val="en-US" w:eastAsia="zh-CN"/>
        </w:rPr>
        <w:t>图28</w:t>
      </w:r>
    </w:p>
    <w:p>
      <w:pPr>
        <w:ind w:firstLine="420" w:firstLineChars="200"/>
        <w:jc w:val="both"/>
        <w:rPr>
          <w:rFonts w:hint="eastAsia"/>
          <w:lang w:val="en-US" w:eastAsia="zh-CN"/>
        </w:rPr>
      </w:pPr>
      <w:r>
        <w:rPr>
          <w:rFonts w:hint="eastAsia"/>
          <w:lang w:val="en-US" w:eastAsia="zh-CN"/>
        </w:rPr>
        <w:t>根据芯片数据手册，单片机把数据发送给SYN6288之前需要对数据进行一次异或校验然后将得到的值放入数据的结尾。（代码见图29）</w:t>
      </w: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center"/>
        <w:rPr>
          <w:rFonts w:hint="default"/>
          <w:lang w:val="en-US" w:eastAsia="zh-CN"/>
        </w:rPr>
      </w:pPr>
      <w:r>
        <w:rPr>
          <w:rFonts w:hint="eastAsia"/>
          <w:lang w:val="en-US" w:eastAsia="zh-CN"/>
        </w:rPr>
        <w:t>18</w:t>
      </w:r>
    </w:p>
    <w:p>
      <w:pPr>
        <w:ind w:firstLine="420" w:firstLineChars="200"/>
        <w:jc w:val="center"/>
      </w:pPr>
      <w:r>
        <w:drawing>
          <wp:inline distT="0" distB="0" distL="114300" distR="114300">
            <wp:extent cx="4630420" cy="5701665"/>
            <wp:effectExtent l="0" t="0" r="2540" b="13335"/>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2"/>
                    <a:stretch>
                      <a:fillRect/>
                    </a:stretch>
                  </pic:blipFill>
                  <pic:spPr>
                    <a:xfrm>
                      <a:off x="0" y="0"/>
                      <a:ext cx="4630420" cy="5701665"/>
                    </a:xfrm>
                    <a:prstGeom prst="rect">
                      <a:avLst/>
                    </a:prstGeom>
                    <a:noFill/>
                    <a:ln>
                      <a:noFill/>
                    </a:ln>
                  </pic:spPr>
                </pic:pic>
              </a:graphicData>
            </a:graphic>
          </wp:inline>
        </w:drawing>
      </w:r>
    </w:p>
    <w:p>
      <w:pPr>
        <w:ind w:firstLine="420" w:firstLineChars="200"/>
        <w:jc w:val="center"/>
        <w:rPr>
          <w:rFonts w:hint="default" w:eastAsiaTheme="minorEastAsia"/>
          <w:lang w:val="en-US" w:eastAsia="zh-CN"/>
        </w:rPr>
      </w:pPr>
      <w:r>
        <w:rPr>
          <w:rFonts w:hint="eastAsia"/>
          <w:lang w:val="en-US" w:eastAsia="zh-CN"/>
        </w:rPr>
        <w:t>图29</w:t>
      </w:r>
    </w:p>
    <w:p>
      <w:pPr>
        <w:jc w:val="both"/>
        <w:rPr>
          <w:rFonts w:hint="eastAsia"/>
          <w:lang w:val="en-US" w:eastAsia="zh-CN"/>
        </w:rPr>
      </w:pPr>
      <w:r>
        <w:rPr>
          <w:rFonts w:hint="eastAsia"/>
          <w:lang w:val="en-US" w:eastAsia="zh-CN"/>
        </w:rPr>
        <w:t>SYN6288支持多种文字编码格式，这里采用GB2312格式。把要播报的语句转换成GB2312格式再传入语音发送函数打包成数据帧格式通过串口发送给SYN6288芯片即可播报对应的语句。</w:t>
      </w:r>
    </w:p>
    <w:p>
      <w:pPr>
        <w:jc w:val="both"/>
        <w:rPr>
          <w:rFonts w:hint="default"/>
          <w:lang w:val="en-US" w:eastAsia="zh-CN"/>
        </w:rPr>
      </w:pPr>
      <w:r>
        <w:rPr>
          <w:rFonts w:hint="eastAsia"/>
          <w:lang w:val="en-US" w:eastAsia="zh-CN"/>
        </w:rPr>
        <w:t>本设备目前已经转换好的GB2312格式的待用语句（见图30）</w:t>
      </w:r>
    </w:p>
    <w:p>
      <w:pPr>
        <w:jc w:val="both"/>
      </w:pPr>
      <w:r>
        <w:drawing>
          <wp:inline distT="0" distB="0" distL="114300" distR="114300">
            <wp:extent cx="6633845" cy="2695575"/>
            <wp:effectExtent l="0" t="0" r="10795" b="1905"/>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3"/>
                    <a:stretch>
                      <a:fillRect/>
                    </a:stretch>
                  </pic:blipFill>
                  <pic:spPr>
                    <a:xfrm>
                      <a:off x="0" y="0"/>
                      <a:ext cx="6633845" cy="269557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图30</w:t>
      </w:r>
    </w:p>
    <w:p>
      <w:pPr>
        <w:jc w:val="center"/>
        <w:rPr>
          <w:rFonts w:hint="default"/>
          <w:lang w:val="en-US" w:eastAsia="zh-CN"/>
        </w:rPr>
      </w:pPr>
      <w:r>
        <w:rPr>
          <w:rFonts w:hint="eastAsia"/>
          <w:lang w:val="en-US" w:eastAsia="zh-CN"/>
        </w:rPr>
        <w:t>19</w:t>
      </w:r>
    </w:p>
    <w:p>
      <w:pPr>
        <w:numPr>
          <w:ilvl w:val="0"/>
          <w:numId w:val="0"/>
        </w:numPr>
        <w:ind w:left="525" w:leftChars="0"/>
        <w:jc w:val="both"/>
        <w:rPr>
          <w:rFonts w:hint="eastAsia"/>
          <w:b/>
          <w:bCs/>
          <w:lang w:val="en-US" w:eastAsia="zh-CN"/>
        </w:rPr>
      </w:pPr>
      <w:r>
        <w:rPr>
          <w:rFonts w:hint="eastAsia"/>
          <w:b/>
          <w:bCs/>
          <w:lang w:val="en-US" w:eastAsia="zh-CN"/>
        </w:rPr>
        <w:t>（5）语音识别模块</w:t>
      </w:r>
    </w:p>
    <w:p>
      <w:pPr>
        <w:numPr>
          <w:ilvl w:val="0"/>
          <w:numId w:val="0"/>
        </w:numPr>
        <w:ind w:left="525" w:leftChars="0"/>
        <w:jc w:val="both"/>
        <w:rPr>
          <w:rFonts w:hint="eastAsia"/>
          <w:b/>
          <w:bCs/>
          <w:lang w:val="en-US" w:eastAsia="zh-CN"/>
        </w:rPr>
      </w:pPr>
      <w:r>
        <w:rPr>
          <w:rFonts w:hint="eastAsia"/>
          <w:b/>
          <w:bCs/>
          <w:lang w:val="en-US" w:eastAsia="zh-CN"/>
        </w:rPr>
        <w:t>5）语音识别模块</w:t>
      </w:r>
    </w:p>
    <w:p>
      <w:pPr>
        <w:keepNext w:val="0"/>
        <w:keepLines w:val="0"/>
        <w:widowControl/>
        <w:suppressLineNumbers w:val="0"/>
        <w:ind w:left="420" w:leftChars="0" w:firstLine="420" w:firstLineChars="0"/>
        <w:jc w:val="left"/>
        <w:rPr>
          <w:sz w:val="21"/>
          <w:szCs w:val="21"/>
        </w:rPr>
      </w:pPr>
      <w:r>
        <w:rPr>
          <w:rFonts w:ascii="黑体" w:hAnsi="宋体" w:eastAsia="黑体" w:cs="黑体"/>
          <w:b/>
          <w:bCs/>
          <w:color w:val="000000"/>
          <w:kern w:val="0"/>
          <w:sz w:val="21"/>
          <w:szCs w:val="21"/>
          <w:lang w:val="en-US" w:eastAsia="zh-CN" w:bidi="ar"/>
        </w:rPr>
        <w:t xml:space="preserve">LD3320 </w:t>
      </w:r>
      <w:r>
        <w:rPr>
          <w:rFonts w:hint="eastAsia" w:ascii="宋体" w:hAnsi="宋体" w:eastAsia="宋体" w:cs="宋体"/>
          <w:color w:val="000000"/>
          <w:kern w:val="0"/>
          <w:sz w:val="21"/>
          <w:szCs w:val="21"/>
          <w:lang w:val="en-US" w:eastAsia="zh-CN" w:bidi="ar"/>
        </w:rPr>
        <w:t>芯片是一款“</w:t>
      </w:r>
      <w:r>
        <w:rPr>
          <w:rFonts w:hint="eastAsia" w:ascii="宋体" w:hAnsi="宋体" w:eastAsia="宋体" w:cs="宋体"/>
          <w:b/>
          <w:bCs/>
          <w:color w:val="000000"/>
          <w:kern w:val="0"/>
          <w:sz w:val="21"/>
          <w:szCs w:val="21"/>
          <w:lang w:val="en-US" w:eastAsia="zh-CN" w:bidi="ar"/>
        </w:rPr>
        <w:t>语音识别”</w:t>
      </w:r>
      <w:r>
        <w:rPr>
          <w:rFonts w:hint="eastAsia" w:ascii="宋体" w:hAnsi="宋体" w:eastAsia="宋体" w:cs="宋体"/>
          <w:color w:val="000000"/>
          <w:kern w:val="0"/>
          <w:sz w:val="21"/>
          <w:szCs w:val="21"/>
          <w:lang w:val="en-US" w:eastAsia="zh-CN" w:bidi="ar"/>
        </w:rPr>
        <w:t xml:space="preserve">专用芯片，由 ICRoute 公司设计生产。该芯片集成了语音识别处理器和一些外部电路，包括 AD、DA 转换器、麦克风接口、声音输出接口等。本芯片在设计上注重节能与高效，不需要外接任何的辅助芯片 如 Flash、RAM 等，直接集成在现有的产品中即可以实现语音识别/声控/人机对 </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话功能。并且，识别的关键词语列表是可以任意动态编辑的。</w:t>
      </w:r>
    </w:p>
    <w:p>
      <w:pPr>
        <w:keepNext w:val="0"/>
        <w:keepLines w:val="0"/>
        <w:widowControl/>
        <w:suppressLineNumbers w:val="0"/>
        <w:ind w:firstLine="420" w:firstLineChars="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ind w:left="420" w:leftChars="0" w:firstLine="420" w:firstLineChars="0"/>
        <w:jc w:val="left"/>
        <w:rPr>
          <w:sz w:val="21"/>
          <w:szCs w:val="21"/>
        </w:rPr>
      </w:pPr>
      <w:r>
        <w:rPr>
          <w:rFonts w:hint="eastAsia" w:ascii="宋体" w:hAnsi="宋体" w:eastAsia="宋体" w:cs="宋体"/>
          <w:color w:val="000000"/>
          <w:kern w:val="0"/>
          <w:sz w:val="21"/>
          <w:szCs w:val="21"/>
          <w:lang w:val="en-US" w:eastAsia="zh-CN" w:bidi="ar"/>
        </w:rPr>
        <w:t xml:space="preserve">主要特征有： </w:t>
      </w:r>
    </w:p>
    <w:p>
      <w:pPr>
        <w:keepNext w:val="0"/>
        <w:keepLines w:val="0"/>
        <w:widowControl/>
        <w:suppressLineNumbers w:val="0"/>
        <w:ind w:left="420" w:leftChars="0" w:firstLine="420" w:firstLineChars="0"/>
        <w:jc w:val="left"/>
        <w:rPr>
          <w:sz w:val="21"/>
          <w:szCs w:val="21"/>
        </w:rPr>
      </w:pPr>
      <w:r>
        <w:rPr>
          <w:rFonts w:ascii="Wingdings" w:hAnsi="Wingdings" w:eastAsia="宋体" w:cs="Wingdings"/>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通过 ICRoute 公司特有的快速而稳定的优化算法，完成</w:t>
      </w:r>
      <w:r>
        <w:rPr>
          <w:rFonts w:hint="eastAsia" w:ascii="宋体" w:hAnsi="宋体" w:eastAsia="宋体" w:cs="宋体"/>
          <w:b/>
          <w:bCs/>
          <w:color w:val="000000"/>
          <w:kern w:val="0"/>
          <w:sz w:val="21"/>
          <w:szCs w:val="21"/>
          <w:lang w:val="en-US" w:eastAsia="zh-CN" w:bidi="ar"/>
        </w:rPr>
        <w:t xml:space="preserve">非特定人语音识 </w:t>
      </w:r>
    </w:p>
    <w:p>
      <w:pPr>
        <w:keepNext w:val="0"/>
        <w:keepLines w:val="0"/>
        <w:widowControl/>
        <w:suppressLineNumbers w:val="0"/>
        <w:ind w:left="420" w:leftChars="0" w:firstLine="420" w:firstLineChars="0"/>
        <w:jc w:val="left"/>
        <w:rPr>
          <w:sz w:val="21"/>
          <w:szCs w:val="21"/>
        </w:rPr>
      </w:pPr>
      <w:r>
        <w:rPr>
          <w:rFonts w:hint="eastAsia" w:ascii="宋体" w:hAnsi="宋体" w:eastAsia="宋体" w:cs="宋体"/>
          <w:b/>
          <w:bCs/>
          <w:color w:val="000000"/>
          <w:kern w:val="0"/>
          <w:sz w:val="21"/>
          <w:szCs w:val="21"/>
          <w:lang w:val="en-US" w:eastAsia="zh-CN" w:bidi="ar"/>
        </w:rPr>
        <w:t>别</w:t>
      </w:r>
      <w:r>
        <w:rPr>
          <w:rFonts w:hint="eastAsia" w:ascii="宋体" w:hAnsi="宋体" w:eastAsia="宋体" w:cs="宋体"/>
          <w:color w:val="000000"/>
          <w:kern w:val="0"/>
          <w:sz w:val="21"/>
          <w:szCs w:val="21"/>
          <w:lang w:val="en-US" w:eastAsia="zh-CN" w:bidi="ar"/>
        </w:rPr>
        <w:t xml:space="preserve">。不需要用户事先训练和录音，识别准确率 95%。 </w:t>
      </w:r>
    </w:p>
    <w:p>
      <w:pPr>
        <w:keepNext w:val="0"/>
        <w:keepLines w:val="0"/>
        <w:widowControl/>
        <w:suppressLineNumbers w:val="0"/>
        <w:ind w:left="420" w:leftChars="0" w:firstLine="420" w:firstLineChars="0"/>
        <w:jc w:val="left"/>
        <w:rPr>
          <w:sz w:val="21"/>
          <w:szCs w:val="21"/>
        </w:rPr>
      </w:pPr>
      <w:r>
        <w:rPr>
          <w:rFonts w:hint="default" w:ascii="Wingdings" w:hAnsi="Wingdings" w:eastAsia="宋体" w:cs="Wingdings"/>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不需要外接任何辅助的 Flash 芯片，RAM 芯片和 AD 芯片，就可以完成语 </w:t>
      </w:r>
    </w:p>
    <w:p>
      <w:pPr>
        <w:keepNext w:val="0"/>
        <w:keepLines w:val="0"/>
        <w:widowControl/>
        <w:suppressLineNumbers w:val="0"/>
        <w:ind w:left="420" w:leftChars="0" w:firstLine="420" w:firstLineChars="0"/>
        <w:jc w:val="left"/>
        <w:rPr>
          <w:sz w:val="21"/>
          <w:szCs w:val="21"/>
        </w:rPr>
      </w:pPr>
      <w:r>
        <w:rPr>
          <w:rFonts w:hint="eastAsia" w:ascii="宋体" w:hAnsi="宋体" w:eastAsia="宋体" w:cs="宋体"/>
          <w:color w:val="000000"/>
          <w:kern w:val="0"/>
          <w:sz w:val="21"/>
          <w:szCs w:val="21"/>
          <w:lang w:val="en-US" w:eastAsia="zh-CN" w:bidi="ar"/>
        </w:rPr>
        <w:t>音识别功能。真正提供了</w:t>
      </w:r>
      <w:r>
        <w:rPr>
          <w:rFonts w:hint="eastAsia" w:ascii="宋体" w:hAnsi="宋体" w:eastAsia="宋体" w:cs="宋体"/>
          <w:b/>
          <w:bCs/>
          <w:color w:val="000000"/>
          <w:kern w:val="0"/>
          <w:sz w:val="21"/>
          <w:szCs w:val="21"/>
          <w:lang w:val="en-US" w:eastAsia="zh-CN" w:bidi="ar"/>
        </w:rPr>
        <w:t>单芯片语音识别</w:t>
      </w:r>
      <w:r>
        <w:rPr>
          <w:rFonts w:hint="eastAsia" w:ascii="宋体" w:hAnsi="宋体" w:eastAsia="宋体" w:cs="宋体"/>
          <w:color w:val="000000"/>
          <w:kern w:val="0"/>
          <w:sz w:val="21"/>
          <w:szCs w:val="21"/>
          <w:lang w:val="en-US" w:eastAsia="zh-CN" w:bidi="ar"/>
        </w:rPr>
        <w:t xml:space="preserve">解决方案。 </w:t>
      </w:r>
    </w:p>
    <w:p>
      <w:pPr>
        <w:keepNext w:val="0"/>
        <w:keepLines w:val="0"/>
        <w:widowControl/>
        <w:suppressLineNumbers w:val="0"/>
        <w:ind w:left="420" w:leftChars="0" w:firstLine="420" w:firstLineChars="0"/>
        <w:jc w:val="left"/>
        <w:rPr>
          <w:sz w:val="21"/>
          <w:szCs w:val="21"/>
        </w:rPr>
      </w:pPr>
      <w:r>
        <w:rPr>
          <w:rFonts w:hint="default" w:ascii="Wingdings" w:hAnsi="Wingdings" w:eastAsia="宋体" w:cs="Wingdings"/>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每次识别最多可以设置 </w:t>
      </w:r>
      <w:r>
        <w:rPr>
          <w:rFonts w:hint="eastAsia" w:ascii="宋体" w:hAnsi="宋体" w:eastAsia="宋体" w:cs="宋体"/>
          <w:b/>
          <w:bCs/>
          <w:color w:val="000000"/>
          <w:kern w:val="0"/>
          <w:sz w:val="21"/>
          <w:szCs w:val="21"/>
          <w:lang w:val="en-US" w:eastAsia="zh-CN" w:bidi="ar"/>
        </w:rPr>
        <w:t>50 项候选识别句</w:t>
      </w:r>
      <w:r>
        <w:rPr>
          <w:rFonts w:hint="eastAsia" w:ascii="宋体" w:hAnsi="宋体" w:eastAsia="宋体" w:cs="宋体"/>
          <w:color w:val="000000"/>
          <w:kern w:val="0"/>
          <w:sz w:val="21"/>
          <w:szCs w:val="21"/>
          <w:lang w:val="en-US" w:eastAsia="zh-CN" w:bidi="ar"/>
        </w:rPr>
        <w:t xml:space="preserve">，每个识别句可以是单字，词组 </w:t>
      </w:r>
    </w:p>
    <w:p>
      <w:pPr>
        <w:keepNext w:val="0"/>
        <w:keepLines w:val="0"/>
        <w:widowControl/>
        <w:suppressLineNumbers w:val="0"/>
        <w:ind w:left="420" w:leftChars="0" w:firstLine="420" w:firstLineChars="0"/>
        <w:jc w:val="left"/>
        <w:rPr>
          <w:sz w:val="21"/>
          <w:szCs w:val="21"/>
        </w:rPr>
      </w:pPr>
      <w:r>
        <w:rPr>
          <w:rFonts w:hint="eastAsia" w:ascii="宋体" w:hAnsi="宋体" w:eastAsia="宋体" w:cs="宋体"/>
          <w:color w:val="000000"/>
          <w:kern w:val="0"/>
          <w:sz w:val="21"/>
          <w:szCs w:val="21"/>
          <w:lang w:val="en-US" w:eastAsia="zh-CN" w:bidi="ar"/>
        </w:rPr>
        <w:t xml:space="preserve">或短句，长度为不超过 </w:t>
      </w:r>
      <w:r>
        <w:rPr>
          <w:rFonts w:hint="eastAsia" w:ascii="宋体" w:hAnsi="宋体" w:eastAsia="宋体" w:cs="宋体"/>
          <w:b/>
          <w:bCs/>
          <w:color w:val="000000"/>
          <w:kern w:val="0"/>
          <w:sz w:val="21"/>
          <w:szCs w:val="21"/>
          <w:lang w:val="en-US" w:eastAsia="zh-CN" w:bidi="ar"/>
        </w:rPr>
        <w:t>10 个汉字或者 79 个字节的拼音串</w:t>
      </w:r>
      <w:r>
        <w:rPr>
          <w:rFonts w:hint="eastAsia" w:ascii="宋体" w:hAnsi="宋体" w:eastAsia="宋体" w:cs="宋体"/>
          <w:color w:val="000000"/>
          <w:kern w:val="0"/>
          <w:sz w:val="21"/>
          <w:szCs w:val="21"/>
          <w:lang w:val="en-US" w:eastAsia="zh-CN" w:bidi="ar"/>
        </w:rPr>
        <w:t xml:space="preserve">。另一方面， </w:t>
      </w:r>
    </w:p>
    <w:p>
      <w:pPr>
        <w:keepNext w:val="0"/>
        <w:keepLines w:val="0"/>
        <w:widowControl/>
        <w:suppressLineNumbers w:val="0"/>
        <w:ind w:left="420" w:leftChars="0" w:firstLine="420" w:firstLineChars="0"/>
        <w:jc w:val="left"/>
        <w:rPr>
          <w:sz w:val="21"/>
          <w:szCs w:val="21"/>
        </w:rPr>
      </w:pPr>
      <w:r>
        <w:rPr>
          <w:rFonts w:hint="eastAsia" w:ascii="宋体" w:hAnsi="宋体" w:eastAsia="宋体" w:cs="宋体"/>
          <w:color w:val="000000"/>
          <w:kern w:val="0"/>
          <w:sz w:val="21"/>
          <w:szCs w:val="21"/>
          <w:lang w:val="en-US" w:eastAsia="zh-CN" w:bidi="ar"/>
        </w:rPr>
        <w:t>识别句内容可以</w:t>
      </w:r>
      <w:r>
        <w:rPr>
          <w:rFonts w:hint="eastAsia" w:ascii="宋体" w:hAnsi="宋体" w:eastAsia="宋体" w:cs="宋体"/>
          <w:b/>
          <w:bCs/>
          <w:color w:val="000000"/>
          <w:kern w:val="0"/>
          <w:sz w:val="21"/>
          <w:szCs w:val="21"/>
          <w:lang w:val="en-US" w:eastAsia="zh-CN" w:bidi="ar"/>
        </w:rPr>
        <w:t>动态编辑修改</w:t>
      </w:r>
      <w:r>
        <w:rPr>
          <w:rFonts w:hint="eastAsia" w:ascii="宋体" w:hAnsi="宋体" w:eastAsia="宋体" w:cs="宋体"/>
          <w:color w:val="000000"/>
          <w:kern w:val="0"/>
          <w:sz w:val="21"/>
          <w:szCs w:val="21"/>
          <w:lang w:val="en-US" w:eastAsia="zh-CN" w:bidi="ar"/>
        </w:rPr>
        <w:t>, 因此可由</w:t>
      </w:r>
      <w:r>
        <w:rPr>
          <w:rFonts w:hint="eastAsia" w:ascii="宋体" w:hAnsi="宋体" w:eastAsia="宋体" w:cs="宋体"/>
          <w:b/>
          <w:bCs/>
          <w:color w:val="000000"/>
          <w:kern w:val="0"/>
          <w:sz w:val="21"/>
          <w:szCs w:val="21"/>
          <w:lang w:val="en-US" w:eastAsia="zh-CN" w:bidi="ar"/>
        </w:rPr>
        <w:t>一个系统支持多种场景</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ind w:left="420" w:leftChars="0" w:firstLine="420" w:firstLineChars="0"/>
        <w:jc w:val="left"/>
        <w:rPr>
          <w:sz w:val="21"/>
          <w:szCs w:val="21"/>
        </w:rPr>
      </w:pPr>
      <w:r>
        <w:rPr>
          <w:rFonts w:hint="default" w:ascii="Wingdings" w:hAnsi="Wingdings" w:eastAsia="宋体" w:cs="Wingdings"/>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芯片内部已经准备了 16 位 A/D 转换器、16 位 D/A 转换器和功放电路， </w:t>
      </w:r>
    </w:p>
    <w:p>
      <w:pPr>
        <w:keepNext w:val="0"/>
        <w:keepLines w:val="0"/>
        <w:widowControl/>
        <w:suppressLineNumbers w:val="0"/>
        <w:ind w:left="420" w:leftChars="0" w:firstLine="420" w:firstLineChars="0"/>
        <w:jc w:val="left"/>
        <w:rPr>
          <w:sz w:val="21"/>
          <w:szCs w:val="21"/>
        </w:rPr>
      </w:pPr>
      <w:r>
        <w:rPr>
          <w:rFonts w:hint="eastAsia" w:ascii="宋体" w:hAnsi="宋体" w:eastAsia="宋体" w:cs="宋体"/>
          <w:color w:val="000000"/>
          <w:kern w:val="0"/>
          <w:sz w:val="21"/>
          <w:szCs w:val="21"/>
          <w:lang w:val="en-US" w:eastAsia="zh-CN" w:bidi="ar"/>
        </w:rPr>
        <w:t xml:space="preserve">麦克风、立体声耳机和单声道喇叭可以很方便地和芯片管脚连接。立体 </w:t>
      </w:r>
    </w:p>
    <w:p>
      <w:pPr>
        <w:keepNext w:val="0"/>
        <w:keepLines w:val="0"/>
        <w:widowControl/>
        <w:suppressLineNumbers w:val="0"/>
        <w:ind w:left="420" w:leftChars="0" w:firstLine="420" w:firstLineChars="0"/>
        <w:jc w:val="left"/>
        <w:rPr>
          <w:sz w:val="21"/>
          <w:szCs w:val="21"/>
        </w:rPr>
      </w:pPr>
      <w:r>
        <w:rPr>
          <w:rFonts w:hint="eastAsia" w:ascii="宋体" w:hAnsi="宋体" w:eastAsia="宋体" w:cs="宋体"/>
          <w:color w:val="000000"/>
          <w:kern w:val="0"/>
          <w:sz w:val="21"/>
          <w:szCs w:val="21"/>
          <w:lang w:val="en-US" w:eastAsia="zh-CN" w:bidi="ar"/>
        </w:rPr>
        <w:t xml:space="preserve">声耳机接口的输出功率为 20mW，而喇叭接口的输出功率为 550mW，能产 </w:t>
      </w:r>
    </w:p>
    <w:p>
      <w:pPr>
        <w:keepNext w:val="0"/>
        <w:keepLines w:val="0"/>
        <w:widowControl/>
        <w:suppressLineNumbers w:val="0"/>
        <w:ind w:left="420" w:leftChars="0" w:firstLine="420" w:firstLineChars="0"/>
        <w:jc w:val="left"/>
        <w:rPr>
          <w:sz w:val="21"/>
          <w:szCs w:val="21"/>
        </w:rPr>
      </w:pPr>
      <w:r>
        <w:rPr>
          <w:rFonts w:hint="eastAsia" w:ascii="宋体" w:hAnsi="宋体" w:eastAsia="宋体" w:cs="宋体"/>
          <w:color w:val="000000"/>
          <w:kern w:val="0"/>
          <w:sz w:val="21"/>
          <w:szCs w:val="21"/>
          <w:lang w:val="en-US" w:eastAsia="zh-CN" w:bidi="ar"/>
        </w:rPr>
        <w:t xml:space="preserve">生清晰响亮的声音。 </w:t>
      </w:r>
    </w:p>
    <w:p>
      <w:pPr>
        <w:keepNext w:val="0"/>
        <w:keepLines w:val="0"/>
        <w:widowControl/>
        <w:suppressLineNumbers w:val="0"/>
        <w:ind w:left="420" w:leftChars="0" w:firstLine="420" w:firstLineChars="0"/>
        <w:jc w:val="left"/>
        <w:rPr>
          <w:sz w:val="21"/>
          <w:szCs w:val="21"/>
        </w:rPr>
      </w:pPr>
      <w:r>
        <w:rPr>
          <w:rFonts w:hint="default" w:ascii="Wingdings" w:hAnsi="Wingdings" w:eastAsia="宋体" w:cs="Wingdings"/>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支持并行和串行接口，串行方式可以简化与其他模块的连接。 </w:t>
      </w:r>
    </w:p>
    <w:p>
      <w:pPr>
        <w:keepNext w:val="0"/>
        <w:keepLines w:val="0"/>
        <w:widowControl/>
        <w:suppressLineNumbers w:val="0"/>
        <w:ind w:left="420" w:leftChars="0" w:firstLine="420" w:firstLineChars="0"/>
        <w:jc w:val="left"/>
        <w:rPr>
          <w:sz w:val="21"/>
          <w:szCs w:val="21"/>
        </w:rPr>
      </w:pPr>
      <w:r>
        <w:rPr>
          <w:rFonts w:hint="default" w:ascii="Wingdings" w:hAnsi="Wingdings" w:eastAsia="宋体" w:cs="Wingdings"/>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可设置为休眠状态，而且可以方便地激活。 </w:t>
      </w:r>
    </w:p>
    <w:p>
      <w:pPr>
        <w:keepNext w:val="0"/>
        <w:keepLines w:val="0"/>
        <w:widowControl/>
        <w:suppressLineNumbers w:val="0"/>
        <w:ind w:left="420" w:leftChars="0" w:firstLine="420" w:firstLineChars="0"/>
        <w:jc w:val="left"/>
        <w:rPr>
          <w:sz w:val="21"/>
          <w:szCs w:val="21"/>
        </w:rPr>
      </w:pPr>
      <w:r>
        <w:rPr>
          <w:rFonts w:hint="default" w:ascii="Wingdings" w:hAnsi="Wingdings" w:eastAsia="宋体" w:cs="Wingdings"/>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支持 MP3 播放功能，无需外围辅助器件，主控 MCU 将 MP3 数据依次送入 </w:t>
      </w:r>
    </w:p>
    <w:p>
      <w:pPr>
        <w:keepNext w:val="0"/>
        <w:keepLines w:val="0"/>
        <w:widowControl/>
        <w:suppressLineNumbers w:val="0"/>
        <w:ind w:left="420" w:leftChars="0" w:firstLine="420" w:firstLineChars="0"/>
        <w:jc w:val="left"/>
        <w:rPr>
          <w:sz w:val="21"/>
          <w:szCs w:val="21"/>
        </w:rPr>
      </w:pPr>
      <w:r>
        <w:rPr>
          <w:rFonts w:hint="eastAsia" w:ascii="宋体" w:hAnsi="宋体" w:eastAsia="宋体" w:cs="宋体"/>
          <w:color w:val="000000"/>
          <w:kern w:val="0"/>
          <w:sz w:val="21"/>
          <w:szCs w:val="21"/>
          <w:lang w:val="en-US" w:eastAsia="zh-CN" w:bidi="ar"/>
        </w:rPr>
        <w:t xml:space="preserve">LD3320 芯片内部就可以从芯片的相应 PIN 输出声音。产品设计可以选 </w:t>
      </w:r>
    </w:p>
    <w:p>
      <w:pPr>
        <w:keepNext w:val="0"/>
        <w:keepLines w:val="0"/>
        <w:widowControl/>
        <w:suppressLineNumbers w:val="0"/>
        <w:ind w:left="420" w:leftChars="0" w:firstLine="420" w:firstLineChars="0"/>
        <w:jc w:val="left"/>
        <w:rPr>
          <w:sz w:val="21"/>
          <w:szCs w:val="21"/>
        </w:rPr>
      </w:pPr>
      <w:r>
        <w:rPr>
          <w:rFonts w:hint="eastAsia" w:ascii="宋体" w:hAnsi="宋体" w:eastAsia="宋体" w:cs="宋体"/>
          <w:color w:val="000000"/>
          <w:kern w:val="0"/>
          <w:sz w:val="21"/>
          <w:szCs w:val="21"/>
          <w:lang w:val="en-US" w:eastAsia="zh-CN" w:bidi="ar"/>
        </w:rPr>
        <w:t xml:space="preserve">择从立体声的耳机或者单声道喇叭来获得声音输出。支持 </w:t>
      </w:r>
    </w:p>
    <w:p>
      <w:pPr>
        <w:keepNext w:val="0"/>
        <w:keepLines w:val="0"/>
        <w:widowControl/>
        <w:suppressLineNumbers w:val="0"/>
        <w:ind w:left="420" w:leftChars="0" w:firstLine="420" w:firstLineChars="0"/>
        <w:jc w:val="left"/>
        <w:rPr>
          <w:sz w:val="21"/>
          <w:szCs w:val="21"/>
        </w:rPr>
      </w:pPr>
      <w:r>
        <w:rPr>
          <w:rFonts w:hint="default" w:ascii="Times New Roman" w:hAnsi="Times New Roman" w:eastAsia="宋体" w:cs="Times New Roman"/>
          <w:color w:val="000000"/>
          <w:kern w:val="0"/>
          <w:sz w:val="21"/>
          <w:szCs w:val="21"/>
          <w:lang w:val="en-US" w:eastAsia="zh-CN" w:bidi="ar"/>
        </w:rPr>
        <w:t xml:space="preserve">MPEG1(ISO/IEC11172-3), MPEG2(ISO/IEC13818-3) </w:t>
      </w:r>
      <w:r>
        <w:rPr>
          <w:rFonts w:hint="eastAsia" w:ascii="宋体" w:hAnsi="宋体" w:eastAsia="宋体" w:cs="宋体"/>
          <w:color w:val="000000"/>
          <w:kern w:val="0"/>
          <w:sz w:val="21"/>
          <w:szCs w:val="21"/>
          <w:lang w:val="en-US" w:eastAsia="zh-CN" w:bidi="ar"/>
        </w:rPr>
        <w:t xml:space="preserve">和 </w:t>
      </w:r>
      <w:r>
        <w:rPr>
          <w:rFonts w:hint="default" w:ascii="Times New Roman" w:hAnsi="Times New Roman" w:eastAsia="宋体" w:cs="Times New Roman"/>
          <w:color w:val="000000"/>
          <w:kern w:val="0"/>
          <w:sz w:val="21"/>
          <w:szCs w:val="21"/>
          <w:lang w:val="en-US" w:eastAsia="zh-CN" w:bidi="ar"/>
        </w:rPr>
        <w:t xml:space="preserve">MPEG 2.5 layer </w:t>
      </w:r>
    </w:p>
    <w:p>
      <w:pPr>
        <w:keepNext w:val="0"/>
        <w:keepLines w:val="0"/>
        <w:widowControl/>
        <w:suppressLineNumbers w:val="0"/>
        <w:ind w:left="420" w:leftChars="0" w:firstLine="420" w:firstLineChars="0"/>
        <w:jc w:val="left"/>
        <w:rPr>
          <w:rFonts w:hint="eastAsia" w:ascii="宋体" w:hAnsi="宋体" w:eastAsia="宋体" w:cs="宋体"/>
          <w:color w:val="000000"/>
          <w:kern w:val="0"/>
          <w:sz w:val="21"/>
          <w:szCs w:val="21"/>
          <w:lang w:val="en-US" w:eastAsia="zh-CN" w:bidi="ar"/>
        </w:rPr>
      </w:pPr>
      <w:r>
        <w:rPr>
          <w:rFonts w:hint="default" w:ascii="Times New Roman" w:hAnsi="Times New Roman" w:eastAsia="宋体" w:cs="Times New Roman"/>
          <w:color w:val="000000"/>
          <w:kern w:val="0"/>
          <w:sz w:val="21"/>
          <w:szCs w:val="21"/>
          <w:lang w:val="en-US" w:eastAsia="zh-CN" w:bidi="ar"/>
        </w:rPr>
        <w:t xml:space="preserve">3 </w:t>
      </w:r>
      <w:r>
        <w:rPr>
          <w:rFonts w:hint="eastAsia" w:ascii="宋体" w:hAnsi="宋体" w:eastAsia="宋体" w:cs="宋体"/>
          <w:color w:val="000000"/>
          <w:kern w:val="0"/>
          <w:sz w:val="21"/>
          <w:szCs w:val="21"/>
          <w:lang w:val="en-US" w:eastAsia="zh-CN" w:bidi="ar"/>
        </w:rPr>
        <w:t>等格式。</w:t>
      </w:r>
    </w:p>
    <w:p>
      <w:pPr>
        <w:keepNext w:val="0"/>
        <w:keepLines w:val="0"/>
        <w:widowControl/>
        <w:suppressLineNumbers w:val="0"/>
        <w:ind w:left="420" w:leftChars="0" w:firstLine="420" w:firstLineChars="0"/>
        <w:jc w:val="left"/>
        <w:rPr>
          <w:sz w:val="21"/>
          <w:szCs w:val="21"/>
        </w:rPr>
      </w:pPr>
      <w:r>
        <w:rPr>
          <w:rFonts w:ascii="Wingdings" w:hAnsi="Wingdings" w:eastAsia="宋体" w:cs="Wingdings"/>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工作供电为 3.3V，如果用于便携式系统，使用 3 节 AA 电池就可以满足供电需要</w:t>
      </w:r>
    </w:p>
    <w:p>
      <w:pPr>
        <w:keepNext w:val="0"/>
        <w:keepLines w:val="0"/>
        <w:widowControl/>
        <w:suppressLineNumbers w:val="0"/>
        <w:ind w:left="420" w:leftChars="0" w:firstLine="420" w:firstLineChars="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ind w:left="840" w:leftChars="0" w:firstLine="420" w:firstLineChars="0"/>
        <w:jc w:val="left"/>
        <w:rPr>
          <w:rFonts w:hint="eastAsia" w:ascii="宋体" w:hAnsi="宋体" w:eastAsia="宋体" w:cs="宋体"/>
          <w:color w:val="000000"/>
          <w:kern w:val="0"/>
          <w:sz w:val="21"/>
          <w:szCs w:val="21"/>
          <w:lang w:val="en-US" w:eastAsia="zh-CN" w:bidi="ar"/>
        </w:rPr>
      </w:pPr>
    </w:p>
    <w:p>
      <w:pPr>
        <w:numPr>
          <w:ilvl w:val="0"/>
          <w:numId w:val="0"/>
        </w:numPr>
        <w:ind w:left="525" w:leftChars="0" w:firstLine="1257" w:firstLineChars="0"/>
        <w:jc w:val="left"/>
        <w:rPr>
          <w:sz w:val="21"/>
          <w:szCs w:val="21"/>
        </w:rPr>
      </w:pPr>
      <w:r>
        <w:rPr>
          <w:sz w:val="21"/>
          <w:szCs w:val="21"/>
        </w:rPr>
        <w:drawing>
          <wp:inline distT="0" distB="0" distL="114300" distR="114300">
            <wp:extent cx="5440680" cy="3466465"/>
            <wp:effectExtent l="0" t="0" r="0" b="8255"/>
            <wp:docPr id="36" name="图片 36" descr="微信图片_2024052120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微信图片_20240521201402"/>
                    <pic:cNvPicPr>
                      <a:picLocks noChangeAspect="1"/>
                    </pic:cNvPicPr>
                  </pic:nvPicPr>
                  <pic:blipFill>
                    <a:blip r:embed="rId34"/>
                    <a:stretch>
                      <a:fillRect/>
                    </a:stretch>
                  </pic:blipFill>
                  <pic:spPr>
                    <a:xfrm>
                      <a:off x="0" y="0"/>
                      <a:ext cx="5440680" cy="3466465"/>
                    </a:xfrm>
                    <a:prstGeom prst="rect">
                      <a:avLst/>
                    </a:prstGeom>
                  </pic:spPr>
                </pic:pic>
              </a:graphicData>
            </a:graphic>
          </wp:inline>
        </w:drawing>
      </w:r>
    </w:p>
    <w:p>
      <w:pPr>
        <w:numPr>
          <w:ilvl w:val="0"/>
          <w:numId w:val="0"/>
        </w:numPr>
        <w:ind w:left="525" w:leftChars="0" w:firstLine="1257" w:firstLineChars="0"/>
        <w:jc w:val="center"/>
        <w:rPr>
          <w:rFonts w:hint="default" w:eastAsiaTheme="minorEastAsia"/>
          <w:sz w:val="21"/>
          <w:szCs w:val="21"/>
          <w:lang w:val="en-US" w:eastAsia="zh-CN"/>
        </w:rPr>
      </w:pPr>
      <w:r>
        <w:rPr>
          <w:rFonts w:hint="eastAsia"/>
          <w:sz w:val="21"/>
          <w:szCs w:val="21"/>
          <w:lang w:val="en-US" w:eastAsia="zh-CN"/>
        </w:rPr>
        <w:t>20</w:t>
      </w:r>
    </w:p>
    <w:p>
      <w:pPr>
        <w:ind w:firstLine="420" w:firstLineChars="200"/>
        <w:jc w:val="both"/>
        <w:rPr>
          <w:rFonts w:hint="eastAsia"/>
          <w:lang w:val="en-US" w:eastAsia="zh-CN"/>
        </w:rPr>
      </w:pPr>
    </w:p>
    <w:p>
      <w:pPr>
        <w:ind w:firstLine="420" w:firstLineChars="200"/>
        <w:jc w:val="both"/>
        <w:rPr>
          <w:rFonts w:hint="default"/>
          <w:lang w:val="en-US" w:eastAsia="zh-CN"/>
        </w:rPr>
      </w:pPr>
      <w:r>
        <w:rPr>
          <w:rFonts w:hint="eastAsia"/>
          <w:lang w:val="en-US" w:eastAsia="zh-CN"/>
        </w:rPr>
        <w:t>识别内容采用拼音填写，第一个口令是一级口令（先说出一级口令才能进行识别）。再按顺序写出拼音大写首字母，完成了识别内容的填写。</w:t>
      </w:r>
    </w:p>
    <w:p>
      <w:pPr>
        <w:jc w:val="both"/>
        <w:rPr>
          <w:rFonts w:hint="eastAsia"/>
          <w:lang w:val="en-US" w:eastAsia="zh-CN"/>
        </w:rPr>
      </w:pPr>
    </w:p>
    <w:p>
      <w:pPr>
        <w:ind w:firstLine="420" w:firstLineChars="200"/>
        <w:jc w:val="center"/>
        <w:rPr>
          <w:rFonts w:hint="eastAsia"/>
          <w:lang w:val="en-US" w:eastAsia="zh-CN"/>
        </w:rPr>
      </w:pPr>
      <w:r>
        <w:rPr>
          <w:rFonts w:hint="eastAsia"/>
          <w:lang w:val="en-US" w:eastAsia="zh-CN"/>
        </w:rPr>
        <w:drawing>
          <wp:inline distT="0" distB="0" distL="114300" distR="114300">
            <wp:extent cx="5725160" cy="2211705"/>
            <wp:effectExtent l="0" t="0" r="5080" b="13335"/>
            <wp:docPr id="41" name="图片 41" descr="微信图片_2024052120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微信图片_20240521201356"/>
                    <pic:cNvPicPr>
                      <a:picLocks noChangeAspect="1"/>
                    </pic:cNvPicPr>
                  </pic:nvPicPr>
                  <pic:blipFill>
                    <a:blip r:embed="rId35"/>
                    <a:stretch>
                      <a:fillRect/>
                    </a:stretch>
                  </pic:blipFill>
                  <pic:spPr>
                    <a:xfrm>
                      <a:off x="0" y="0"/>
                      <a:ext cx="5725160" cy="2211705"/>
                    </a:xfrm>
                    <a:prstGeom prst="rect">
                      <a:avLst/>
                    </a:prstGeom>
                  </pic:spPr>
                </pic:pic>
              </a:graphicData>
            </a:graphic>
          </wp:inline>
        </w:drawing>
      </w:r>
    </w:p>
    <w:p>
      <w:pPr>
        <w:ind w:firstLine="420" w:firstLineChars="200"/>
        <w:jc w:val="both"/>
        <w:rPr>
          <w:rFonts w:hint="eastAsia"/>
          <w:lang w:val="en-US" w:eastAsia="zh-CN"/>
        </w:rPr>
      </w:pPr>
    </w:p>
    <w:p>
      <w:pPr>
        <w:ind w:firstLine="420" w:firstLineChars="200"/>
        <w:jc w:val="both"/>
        <w:rPr>
          <w:rFonts w:hint="default"/>
          <w:lang w:val="en-US" w:eastAsia="zh-CN"/>
        </w:rPr>
      </w:pPr>
      <w:r>
        <w:rPr>
          <w:rFonts w:hint="eastAsia"/>
          <w:lang w:val="en-US" w:eastAsia="zh-CN"/>
        </w:rPr>
        <w:t>再将识别内容按顺序编排，在实际测试中我们发现咪头（麦克风）灵敏度低，最终在范围内找到一个合适的数值，并更改数据。</w:t>
      </w:r>
    </w:p>
    <w:p>
      <w:pPr>
        <w:ind w:firstLine="420" w:firstLineChars="200"/>
        <w:jc w:val="both"/>
        <w:rPr>
          <w:rFonts w:hint="eastAsia"/>
          <w:lang w:val="en-US" w:eastAsia="zh-CN"/>
        </w:rPr>
      </w:pPr>
    </w:p>
    <w:p>
      <w:pPr>
        <w:ind w:firstLine="420" w:firstLineChars="200"/>
        <w:jc w:val="center"/>
        <w:rPr>
          <w:rFonts w:hint="default"/>
          <w:lang w:val="en-US" w:eastAsia="zh-CN"/>
        </w:rPr>
      </w:pPr>
      <w:r>
        <w:rPr>
          <w:rFonts w:hint="default"/>
          <w:lang w:val="en-US" w:eastAsia="zh-CN"/>
        </w:rPr>
        <w:drawing>
          <wp:inline distT="0" distB="0" distL="114300" distR="114300">
            <wp:extent cx="5365115" cy="5563870"/>
            <wp:effectExtent l="0" t="0" r="14605" b="13970"/>
            <wp:docPr id="43" name="图片 43" descr="微信图片_2024052120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微信图片_20240521201348"/>
                    <pic:cNvPicPr>
                      <a:picLocks noChangeAspect="1"/>
                    </pic:cNvPicPr>
                  </pic:nvPicPr>
                  <pic:blipFill>
                    <a:blip r:embed="rId36"/>
                    <a:stretch>
                      <a:fillRect/>
                    </a:stretch>
                  </pic:blipFill>
                  <pic:spPr>
                    <a:xfrm>
                      <a:off x="0" y="0"/>
                      <a:ext cx="5365115" cy="5563870"/>
                    </a:xfrm>
                    <a:prstGeom prst="rect">
                      <a:avLst/>
                    </a:prstGeom>
                  </pic:spPr>
                </pic:pic>
              </a:graphicData>
            </a:graphic>
          </wp:inline>
        </w:drawing>
      </w:r>
    </w:p>
    <w:p>
      <w:pPr>
        <w:ind w:firstLine="420" w:firstLineChars="200"/>
        <w:jc w:val="center"/>
        <w:rPr>
          <w:rFonts w:hint="default"/>
          <w:lang w:val="en-US" w:eastAsia="zh-CN"/>
        </w:rPr>
      </w:pPr>
      <w:r>
        <w:rPr>
          <w:rFonts w:hint="eastAsia"/>
          <w:lang w:val="en-US" w:eastAsia="zh-CN"/>
        </w:rPr>
        <w:t>21</w:t>
      </w:r>
    </w:p>
    <w:p>
      <w:pPr>
        <w:ind w:firstLine="420" w:firstLineChars="200"/>
        <w:jc w:val="both"/>
        <w:rPr>
          <w:rFonts w:hint="eastAsia"/>
          <w:lang w:val="en-US" w:eastAsia="zh-CN"/>
        </w:rPr>
      </w:pPr>
    </w:p>
    <w:p>
      <w:pPr>
        <w:ind w:firstLine="420" w:firstLineChars="200"/>
        <w:jc w:val="both"/>
        <w:rPr>
          <w:rFonts w:hint="eastAsia"/>
          <w:lang w:val="en-US" w:eastAsia="zh-CN"/>
        </w:rPr>
      </w:pPr>
      <w:r>
        <w:rPr>
          <w:rFonts w:hint="eastAsia"/>
          <w:lang w:val="en-US" w:eastAsia="zh-CN"/>
        </w:rPr>
        <w:t>在最终的主程序中我们按照下图的安排，在识别到关键词后向单片机发送对应的数据完成语音交互功能</w:t>
      </w:r>
      <w:r>
        <w:rPr>
          <w:rFonts w:hint="default"/>
          <w:lang w:val="en-US" w:eastAsia="zh-CN"/>
        </w:rPr>
        <w:drawing>
          <wp:inline distT="0" distB="0" distL="114300" distR="114300">
            <wp:extent cx="6644640" cy="4368800"/>
            <wp:effectExtent l="0" t="0" r="0" b="5080"/>
            <wp:docPr id="46" name="图片 46" descr="微信图片_2024052120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微信图片_20240521202244"/>
                    <pic:cNvPicPr>
                      <a:picLocks noChangeAspect="1"/>
                    </pic:cNvPicPr>
                  </pic:nvPicPr>
                  <pic:blipFill>
                    <a:blip r:embed="rId37"/>
                    <a:stretch>
                      <a:fillRect/>
                    </a:stretch>
                  </pic:blipFill>
                  <pic:spPr>
                    <a:xfrm>
                      <a:off x="0" y="0"/>
                      <a:ext cx="6644640" cy="4368800"/>
                    </a:xfrm>
                    <a:prstGeom prst="rect">
                      <a:avLst/>
                    </a:prstGeom>
                  </pic:spPr>
                </pic:pic>
              </a:graphicData>
            </a:graphic>
          </wp:inline>
        </w:drawing>
      </w: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center"/>
        <w:rPr>
          <w:rFonts w:hint="default"/>
          <w:lang w:val="en-US" w:eastAsia="zh-CN"/>
        </w:rPr>
      </w:pPr>
      <w:r>
        <w:rPr>
          <w:rFonts w:hint="eastAsia"/>
          <w:lang w:val="en-US" w:eastAsia="zh-CN"/>
        </w:rPr>
        <w:t>22</w:t>
      </w:r>
    </w:p>
    <w:p>
      <w:pPr>
        <w:numPr>
          <w:ilvl w:val="0"/>
          <w:numId w:val="2"/>
        </w:numPr>
        <w:jc w:val="both"/>
        <w:rPr>
          <w:rFonts w:hint="eastAsia"/>
          <w:lang w:val="en-US" w:eastAsia="zh-CN"/>
        </w:rPr>
      </w:pPr>
      <w:r>
        <w:rPr>
          <w:rFonts w:hint="eastAsia"/>
          <w:lang w:val="en-US" w:eastAsia="zh-CN"/>
        </w:rPr>
        <w:t>WIFI模块</w:t>
      </w:r>
    </w:p>
    <w:p>
      <w:pPr>
        <w:numPr>
          <w:ilvl w:val="0"/>
          <w:numId w:val="0"/>
        </w:numPr>
        <w:jc w:val="both"/>
        <w:rPr>
          <w:rFonts w:hint="eastAsia"/>
          <w:lang w:val="en-US" w:eastAsia="zh-CN"/>
        </w:rPr>
      </w:pPr>
      <w:r>
        <w:rPr>
          <w:rFonts w:hint="eastAsia"/>
          <w:lang w:val="en-US" w:eastAsia="zh-CN"/>
        </w:rPr>
        <w:t xml:space="preserve">  本设备的WIFI模块使用ESP8266。ESP8266与主控芯片通过串口协议通信。主控芯片把要发送的数据转换成AT指令的格式后通过串口重定向发送到ESP8266，ESP8266再通过MQTT协议发送数据到阿里云物联网平台。这样就实现的设备经纬度数据到物联网平台的上传过程。</w:t>
      </w:r>
    </w:p>
    <w:p>
      <w:pPr>
        <w:numPr>
          <w:ilvl w:val="0"/>
          <w:numId w:val="0"/>
        </w:numPr>
        <w:jc w:val="center"/>
      </w:pPr>
      <w:r>
        <w:drawing>
          <wp:inline distT="0" distB="0" distL="114300" distR="114300">
            <wp:extent cx="2204085" cy="2168525"/>
            <wp:effectExtent l="0" t="0" r="5715" b="1079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38"/>
                    <a:stretch>
                      <a:fillRect/>
                    </a:stretch>
                  </pic:blipFill>
                  <pic:spPr>
                    <a:xfrm>
                      <a:off x="0" y="0"/>
                      <a:ext cx="2204085" cy="2168525"/>
                    </a:xfrm>
                    <a:prstGeom prst="rect">
                      <a:avLst/>
                    </a:prstGeom>
                    <a:noFill/>
                    <a:ln>
                      <a:noFill/>
                    </a:ln>
                  </pic:spPr>
                </pic:pic>
              </a:graphicData>
            </a:graphic>
          </wp:inline>
        </w:drawing>
      </w:r>
    </w:p>
    <w:p>
      <w:pPr>
        <w:numPr>
          <w:ilvl w:val="0"/>
          <w:numId w:val="0"/>
        </w:numPr>
        <w:ind w:firstLine="420" w:firstLineChars="200"/>
        <w:jc w:val="both"/>
        <w:rPr>
          <w:rFonts w:hint="default"/>
          <w:lang w:val="en-US" w:eastAsia="zh-CN"/>
        </w:rPr>
      </w:pPr>
      <w:r>
        <w:rPr>
          <w:rFonts w:hint="eastAsia"/>
          <w:lang w:val="en-US" w:eastAsia="zh-CN"/>
        </w:rPr>
        <w:t>ESP8266使用前需要烧录MQTT固件，在官网找到资料包下载即可。ESP8266使用CH340转串口模块与电脑连接，连接成功电脑设备管理器有端口号后即代表连接成功，此时根据官网资料包里的的烧录软件进行固件烧录，选择正确的COM号和波特率，按照芯片手册要求波特率选择115200。点击烧录即可。</w:t>
      </w:r>
    </w:p>
    <w:p>
      <w:pPr>
        <w:numPr>
          <w:ilvl w:val="0"/>
          <w:numId w:val="0"/>
        </w:numPr>
        <w:jc w:val="center"/>
      </w:pPr>
      <w:r>
        <w:drawing>
          <wp:inline distT="0" distB="0" distL="114300" distR="114300">
            <wp:extent cx="2181225" cy="3442335"/>
            <wp:effectExtent l="0" t="0" r="13335" b="190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39"/>
                    <a:stretch>
                      <a:fillRect/>
                    </a:stretch>
                  </pic:blipFill>
                  <pic:spPr>
                    <a:xfrm>
                      <a:off x="0" y="0"/>
                      <a:ext cx="2181225" cy="344233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接下来在阿里云物联网平台创建产品实例，配置物联网平台信息。创建实例完成后取得MQTT连接参数，这是使用MQTT协议连接ESP8266与物联网平台的关键数据。</w:t>
      </w:r>
    </w:p>
    <w:p>
      <w:pPr>
        <w:numPr>
          <w:ilvl w:val="0"/>
          <w:numId w:val="0"/>
        </w:numPr>
        <w:jc w:val="center"/>
      </w:pPr>
      <w:r>
        <w:drawing>
          <wp:inline distT="0" distB="0" distL="114300" distR="114300">
            <wp:extent cx="4589145" cy="1905000"/>
            <wp:effectExtent l="0" t="0" r="13335" b="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40"/>
                    <a:stretch>
                      <a:fillRect/>
                    </a:stretch>
                  </pic:blipFill>
                  <pic:spPr>
                    <a:xfrm>
                      <a:off x="0" y="0"/>
                      <a:ext cx="4589145" cy="1905000"/>
                    </a:xfrm>
                    <a:prstGeom prst="rect">
                      <a:avLst/>
                    </a:prstGeom>
                    <a:noFill/>
                    <a:ln>
                      <a:noFill/>
                    </a:ln>
                  </pic:spPr>
                </pic:pic>
              </a:graphicData>
            </a:graphic>
          </wp:inline>
        </w:drawing>
      </w:r>
    </w:p>
    <w:p>
      <w:pPr>
        <w:numPr>
          <w:ilvl w:val="0"/>
          <w:numId w:val="0"/>
        </w:numPr>
        <w:jc w:val="center"/>
        <w:rPr>
          <w:rFonts w:hint="default" w:eastAsiaTheme="minorEastAsia"/>
          <w:lang w:val="en-US" w:eastAsia="zh-CN"/>
        </w:rPr>
      </w:pPr>
      <w:r>
        <w:rPr>
          <w:rFonts w:hint="eastAsia"/>
          <w:lang w:val="en-US" w:eastAsia="zh-CN"/>
        </w:rPr>
        <w:t>23</w:t>
      </w:r>
    </w:p>
    <w:p>
      <w:pPr>
        <w:numPr>
          <w:ilvl w:val="0"/>
          <w:numId w:val="0"/>
        </w:numPr>
        <w:jc w:val="both"/>
        <w:rPr>
          <w:rFonts w:hint="default"/>
          <w:lang w:val="en-US" w:eastAsia="zh-CN"/>
        </w:rPr>
      </w:pPr>
    </w:p>
    <w:p>
      <w:pPr>
        <w:numPr>
          <w:ilvl w:val="0"/>
          <w:numId w:val="0"/>
        </w:numPr>
        <w:ind w:firstLine="420" w:firstLineChars="200"/>
        <w:jc w:val="both"/>
        <w:rPr>
          <w:rFonts w:hint="eastAsia"/>
          <w:lang w:val="en-US" w:eastAsia="zh-CN"/>
        </w:rPr>
      </w:pPr>
      <w:r>
        <w:rPr>
          <w:rFonts w:hint="eastAsia"/>
          <w:lang w:val="en-US" w:eastAsia="zh-CN"/>
        </w:rPr>
        <w:t>根据物联网平台给出的MQTT连接参数，编写ESP8266与物联网平台的订阅代码。</w:t>
      </w:r>
    </w:p>
    <w:p>
      <w:pPr>
        <w:numPr>
          <w:ilvl w:val="0"/>
          <w:numId w:val="0"/>
        </w:numPr>
        <w:jc w:val="both"/>
        <w:rPr>
          <w:rFonts w:hint="eastAsia"/>
          <w:lang w:val="en-US" w:eastAsia="zh-CN"/>
        </w:rPr>
      </w:pPr>
      <w:r>
        <w:rPr>
          <w:rFonts w:hint="eastAsia"/>
          <w:lang w:val="en-US" w:eastAsia="zh-CN"/>
        </w:rPr>
        <w:t>使用AT指令的格式发送数据，流程为每次上电重启ESP8266，接着选择模式1，WIFI模式，然后根据要连接的WIFI的账户名和密码连接WIFI，接着寻找阿里云平台网址，根据之前截图好的MQTT参数配置用户信息，域名，关键字。</w:t>
      </w:r>
    </w:p>
    <w:p>
      <w:pPr>
        <w:numPr>
          <w:ilvl w:val="0"/>
          <w:numId w:val="0"/>
        </w:numPr>
        <w:jc w:val="both"/>
        <w:rPr>
          <w:rFonts w:hint="default"/>
          <w:lang w:val="en-US" w:eastAsia="zh-CN"/>
        </w:rPr>
      </w:pPr>
      <w:r>
        <w:rPr>
          <w:rFonts w:hint="eastAsia"/>
          <w:lang w:val="en-US" w:eastAsia="zh-CN"/>
        </w:rPr>
        <w:t>最好发布订阅消息。连接成功后想发送数据到物联网平台只需按照AT指令加MQTT协议格式打包好数据使用串口发送即可。这个ESP8266初始化函数每次设备上电前都会调用。</w:t>
      </w:r>
    </w:p>
    <w:p>
      <w:pPr>
        <w:numPr>
          <w:ilvl w:val="0"/>
          <w:numId w:val="0"/>
        </w:numPr>
        <w:jc w:val="both"/>
      </w:pPr>
      <w:r>
        <w:drawing>
          <wp:inline distT="0" distB="0" distL="114300" distR="114300">
            <wp:extent cx="6935470" cy="2655570"/>
            <wp:effectExtent l="0" t="0" r="13970" b="1143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41"/>
                    <a:stretch>
                      <a:fillRect/>
                    </a:stretch>
                  </pic:blipFill>
                  <pic:spPr>
                    <a:xfrm>
                      <a:off x="0" y="0"/>
                      <a:ext cx="6935470" cy="2655570"/>
                    </a:xfrm>
                    <a:prstGeom prst="rect">
                      <a:avLst/>
                    </a:prstGeom>
                    <a:noFill/>
                    <a:ln>
                      <a:noFill/>
                    </a:ln>
                  </pic:spPr>
                </pic:pic>
              </a:graphicData>
            </a:graphic>
          </wp:inline>
        </w:drawing>
      </w:r>
    </w:p>
    <w:p>
      <w:pPr>
        <w:numPr>
          <w:ilvl w:val="0"/>
          <w:numId w:val="0"/>
        </w:numPr>
        <w:jc w:val="both"/>
        <w:rPr>
          <w:rFonts w:hint="default"/>
          <w:lang w:val="en-US" w:eastAsia="zh-CN"/>
        </w:rPr>
      </w:pPr>
      <w:r>
        <w:rPr>
          <w:rFonts w:hint="eastAsia"/>
          <w:lang w:val="en-US" w:eastAsia="zh-CN"/>
        </w:rPr>
        <w:t xml:space="preserve">  AT指令加MQTT协议格式打包数据，代码过长只展示部分，详情参考附件里的工程代码里的esp8266.c文件</w:t>
      </w:r>
    </w:p>
    <w:p>
      <w:pPr>
        <w:numPr>
          <w:ilvl w:val="0"/>
          <w:numId w:val="0"/>
        </w:numPr>
        <w:jc w:val="both"/>
        <w:rPr>
          <w:rFonts w:hint="default"/>
          <w:lang w:val="en-US" w:eastAsia="zh-CN"/>
        </w:rPr>
      </w:pPr>
      <w:r>
        <w:drawing>
          <wp:inline distT="0" distB="0" distL="114300" distR="114300">
            <wp:extent cx="16885920" cy="663575"/>
            <wp:effectExtent l="0" t="0" r="0" b="698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42"/>
                    <a:stretch>
                      <a:fillRect/>
                    </a:stretch>
                  </pic:blipFill>
                  <pic:spPr>
                    <a:xfrm>
                      <a:off x="0" y="0"/>
                      <a:ext cx="16885920" cy="663575"/>
                    </a:xfrm>
                    <a:prstGeom prst="rect">
                      <a:avLst/>
                    </a:prstGeom>
                    <a:noFill/>
                    <a:ln>
                      <a:noFill/>
                    </a:ln>
                  </pic:spPr>
                </pic:pic>
              </a:graphicData>
            </a:graphic>
          </wp:inline>
        </w:drawing>
      </w:r>
    </w:p>
    <w:p>
      <w:pPr>
        <w:numPr>
          <w:ilvl w:val="0"/>
          <w:numId w:val="0"/>
        </w:numPr>
        <w:jc w:val="center"/>
        <w:rPr>
          <w:rFonts w:hint="default"/>
          <w:lang w:val="en-US" w:eastAsia="zh-CN"/>
        </w:rPr>
      </w:pPr>
    </w:p>
    <w:p>
      <w:pPr>
        <w:ind w:firstLine="840" w:firstLineChars="400"/>
        <w:jc w:val="both"/>
        <w:rPr>
          <w:rFonts w:hint="default"/>
          <w:lang w:val="en-US" w:eastAsia="zh-CN"/>
        </w:rPr>
      </w:pPr>
      <w:r>
        <w:rPr>
          <w:rFonts w:hint="eastAsia"/>
          <w:lang w:val="en-US" w:eastAsia="zh-CN"/>
        </w:rPr>
        <w:t>本设备只上传经纬度数据。数据上传成功后物联网平台接收到的数据如下图。</w:t>
      </w:r>
    </w:p>
    <w:p>
      <w:pPr>
        <w:ind w:firstLine="420" w:firstLineChars="200"/>
        <w:jc w:val="both"/>
      </w:pPr>
      <w:r>
        <w:drawing>
          <wp:inline distT="0" distB="0" distL="114300" distR="114300">
            <wp:extent cx="6643370" cy="3541395"/>
            <wp:effectExtent l="0" t="0" r="1270" b="952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43"/>
                    <a:stretch>
                      <a:fillRect/>
                    </a:stretch>
                  </pic:blipFill>
                  <pic:spPr>
                    <a:xfrm>
                      <a:off x="0" y="0"/>
                      <a:ext cx="6643370" cy="3541395"/>
                    </a:xfrm>
                    <a:prstGeom prst="rect">
                      <a:avLst/>
                    </a:prstGeom>
                    <a:noFill/>
                    <a:ln>
                      <a:noFill/>
                    </a:ln>
                  </pic:spPr>
                </pic:pic>
              </a:graphicData>
            </a:graphic>
          </wp:inline>
        </w:drawing>
      </w: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center"/>
        <w:rPr>
          <w:rFonts w:hint="eastAsia"/>
          <w:lang w:val="en-US" w:eastAsia="zh-CN"/>
        </w:rPr>
      </w:pPr>
      <w:r>
        <w:rPr>
          <w:rFonts w:hint="eastAsia"/>
          <w:lang w:val="en-US" w:eastAsia="zh-CN"/>
        </w:rPr>
        <w:t>24</w:t>
      </w:r>
    </w:p>
    <w:p>
      <w:pPr>
        <w:numPr>
          <w:ilvl w:val="0"/>
          <w:numId w:val="2"/>
        </w:numPr>
        <w:ind w:left="0" w:leftChars="0" w:firstLine="0" w:firstLineChars="0"/>
        <w:jc w:val="both"/>
        <w:rPr>
          <w:rFonts w:hint="eastAsia"/>
          <w:b/>
          <w:bCs/>
          <w:lang w:val="en-US" w:eastAsia="zh-CN"/>
        </w:rPr>
      </w:pPr>
      <w:r>
        <w:rPr>
          <w:rFonts w:hint="eastAsia"/>
          <w:b/>
          <w:bCs/>
          <w:lang w:val="en-US" w:eastAsia="zh-CN"/>
        </w:rPr>
        <w:t>移植Freertos实时操作系统</w:t>
      </w:r>
    </w:p>
    <w:p>
      <w:pPr>
        <w:numPr>
          <w:ilvl w:val="0"/>
          <w:numId w:val="0"/>
        </w:numPr>
        <w:ind w:leftChars="0" w:firstLine="420" w:firstLineChars="200"/>
        <w:jc w:val="both"/>
        <w:rPr>
          <w:rFonts w:hint="eastAsia"/>
          <w:b w:val="0"/>
          <w:bCs w:val="0"/>
          <w:lang w:val="en-US" w:eastAsia="zh-CN"/>
        </w:rPr>
      </w:pPr>
      <w:r>
        <w:rPr>
          <w:rFonts w:hint="eastAsia"/>
          <w:b w:val="0"/>
          <w:bCs w:val="0"/>
          <w:lang w:val="en-US" w:eastAsia="zh-CN"/>
        </w:rPr>
        <w:t>本设备由于需要实时检测路面信息，所以对实时性要求高，裸机代码实时性不高，轮询的方式执行代码难以及时处理路面信息。所以在本设备上移植了Freertos实时操作系统。</w:t>
      </w:r>
    </w:p>
    <w:p>
      <w:pPr>
        <w:numPr>
          <w:ilvl w:val="0"/>
          <w:numId w:val="0"/>
        </w:numPr>
        <w:ind w:leftChars="0" w:firstLine="420" w:firstLineChars="200"/>
        <w:jc w:val="center"/>
      </w:pPr>
      <w:r>
        <w:drawing>
          <wp:inline distT="0" distB="0" distL="114300" distR="114300">
            <wp:extent cx="2802255" cy="1809750"/>
            <wp:effectExtent l="0" t="0" r="1905" b="381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4"/>
                    <a:stretch>
                      <a:fillRect/>
                    </a:stretch>
                  </pic:blipFill>
                  <pic:spPr>
                    <a:xfrm>
                      <a:off x="0" y="0"/>
                      <a:ext cx="2802255" cy="1809750"/>
                    </a:xfrm>
                    <a:prstGeom prst="rect">
                      <a:avLst/>
                    </a:prstGeom>
                    <a:noFill/>
                    <a:ln>
                      <a:noFill/>
                    </a:ln>
                  </pic:spPr>
                </pic:pic>
              </a:graphicData>
            </a:graphic>
          </wp:inline>
        </w:drawing>
      </w:r>
    </w:p>
    <w:p>
      <w:pPr>
        <w:keepNext w:val="0"/>
        <w:keepLines w:val="0"/>
        <w:widowControl/>
        <w:suppressLineNumbers w:val="0"/>
        <w:ind w:firstLine="420" w:firstLineChars="200"/>
        <w:jc w:val="left"/>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kern w:val="0"/>
          <w:sz w:val="21"/>
          <w:szCs w:val="21"/>
          <w:lang w:val="en-US" w:eastAsia="zh-CN" w:bidi="ar"/>
          <w14:textFill>
            <w14:solidFill>
              <w14:schemeClr w14:val="tx1"/>
            </w14:solidFill>
          </w14:textFill>
        </w:rPr>
        <w:t xml:space="preserve">裸机缺点：1 实时性差，应用程序轮流执行； </w:t>
      </w:r>
    </w:p>
    <w:p>
      <w:pPr>
        <w:keepNext w:val="0"/>
        <w:keepLines w:val="0"/>
        <w:widowControl/>
        <w:suppressLineNumbers w:val="0"/>
        <w:ind w:firstLine="1470" w:firstLineChars="700"/>
        <w:jc w:val="left"/>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kern w:val="0"/>
          <w:sz w:val="21"/>
          <w:szCs w:val="21"/>
          <w:lang w:val="en-US" w:eastAsia="zh-CN" w:bidi="ar"/>
          <w14:textFill>
            <w14:solidFill>
              <w14:schemeClr w14:val="tx1"/>
            </w14:solidFill>
          </w14:textFill>
        </w:rPr>
        <w:t xml:space="preserve">2，delay 空等待，CPU 不执行其他代码； </w:t>
      </w:r>
    </w:p>
    <w:p>
      <w:pPr>
        <w:keepNext w:val="0"/>
        <w:keepLines w:val="0"/>
        <w:widowControl/>
        <w:suppressLineNumbers w:val="0"/>
        <w:ind w:firstLine="1470" w:firstLineChars="700"/>
        <w:jc w:val="left"/>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kern w:val="0"/>
          <w:sz w:val="21"/>
          <w:szCs w:val="21"/>
          <w:lang w:val="en-US" w:eastAsia="zh-CN" w:bidi="ar"/>
          <w14:textFill>
            <w14:solidFill>
              <w14:schemeClr w14:val="tx1"/>
            </w14:solidFill>
          </w14:textFill>
        </w:rPr>
        <w:t xml:space="preserve">3，结构臃肿，实现功能都放在 while 中 </w:t>
      </w:r>
    </w:p>
    <w:p>
      <w:pPr>
        <w:keepNext w:val="0"/>
        <w:keepLines w:val="0"/>
        <w:widowControl/>
        <w:suppressLineNumbers w:val="0"/>
        <w:jc w:val="left"/>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kern w:val="0"/>
          <w:sz w:val="21"/>
          <w:szCs w:val="21"/>
          <w:lang w:val="en-US" w:eastAsia="zh-CN" w:bidi="ar"/>
          <w14:textFill>
            <w14:solidFill>
              <w14:schemeClr w14:val="tx1"/>
            </w14:solidFill>
          </w14:textFill>
        </w:rPr>
        <w:t xml:space="preserve"> </w:t>
      </w:r>
    </w:p>
    <w:p>
      <w:pPr>
        <w:keepNext w:val="0"/>
        <w:keepLines w:val="0"/>
        <w:widowControl/>
        <w:suppressLineNumbers w:val="0"/>
        <w:ind w:firstLine="420" w:firstLineChars="200"/>
        <w:jc w:val="left"/>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kern w:val="0"/>
          <w:sz w:val="21"/>
          <w:szCs w:val="21"/>
          <w:lang w:val="en-US" w:eastAsia="zh-CN" w:bidi="ar"/>
          <w14:textFill>
            <w14:solidFill>
              <w14:schemeClr w14:val="tx1"/>
            </w14:solidFill>
          </w14:textFill>
        </w:rPr>
        <w:t xml:space="preserve">freertos 实时操作系统优点： </w:t>
      </w:r>
    </w:p>
    <w:p>
      <w:pPr>
        <w:keepNext w:val="0"/>
        <w:keepLines w:val="0"/>
        <w:widowControl/>
        <w:suppressLineNumbers w:val="0"/>
        <w:ind w:firstLine="1470" w:firstLineChars="700"/>
        <w:jc w:val="left"/>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kern w:val="0"/>
          <w:sz w:val="21"/>
          <w:szCs w:val="21"/>
          <w:lang w:val="en-US" w:eastAsia="zh-CN" w:bidi="ar"/>
          <w14:textFill>
            <w14:solidFill>
              <w14:schemeClr w14:val="tx1"/>
            </w14:solidFill>
          </w14:textFill>
        </w:rPr>
        <w:t xml:space="preserve">1，分而治之，功能划分多个任务 </w:t>
      </w:r>
    </w:p>
    <w:p>
      <w:pPr>
        <w:keepNext w:val="0"/>
        <w:keepLines w:val="0"/>
        <w:widowControl/>
        <w:suppressLineNumbers w:val="0"/>
        <w:ind w:firstLine="1470" w:firstLineChars="700"/>
        <w:jc w:val="left"/>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kern w:val="0"/>
          <w:sz w:val="21"/>
          <w:szCs w:val="21"/>
          <w:lang w:val="en-US" w:eastAsia="zh-CN" w:bidi="ar"/>
          <w14:textFill>
            <w14:solidFill>
              <w14:schemeClr w14:val="tx1"/>
            </w14:solidFill>
          </w14:textFill>
        </w:rPr>
        <w:t xml:space="preserve">2，延时函数，让出 CPU 使用权，任务调度 </w:t>
      </w:r>
    </w:p>
    <w:p>
      <w:pPr>
        <w:keepNext w:val="0"/>
        <w:keepLines w:val="0"/>
        <w:widowControl/>
        <w:suppressLineNumbers w:val="0"/>
        <w:ind w:firstLine="1470" w:firstLineChars="700"/>
        <w:jc w:val="left"/>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kern w:val="0"/>
          <w:sz w:val="21"/>
          <w:szCs w:val="21"/>
          <w:lang w:val="en-US" w:eastAsia="zh-CN" w:bidi="ar"/>
          <w14:textFill>
            <w14:solidFill>
              <w14:schemeClr w14:val="tx1"/>
            </w14:solidFill>
          </w14:textFill>
        </w:rPr>
        <w:t xml:space="preserve">3，抢占式，高低优先级 </w:t>
      </w:r>
    </w:p>
    <w:p>
      <w:pPr>
        <w:keepNext w:val="0"/>
        <w:keepLines w:val="0"/>
        <w:widowControl/>
        <w:suppressLineNumbers w:val="0"/>
        <w:ind w:firstLine="1470" w:firstLineChars="700"/>
        <w:jc w:val="left"/>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kern w:val="0"/>
          <w:sz w:val="21"/>
          <w:szCs w:val="21"/>
          <w:lang w:val="en-US" w:eastAsia="zh-CN" w:bidi="ar"/>
          <w14:textFill>
            <w14:solidFill>
              <w14:schemeClr w14:val="tx1"/>
            </w14:solidFill>
          </w14:textFill>
        </w:rPr>
        <w:t xml:space="preserve">4，任务堆栈，每个任务都有独立的栈空间，用于保存上下 </w:t>
      </w:r>
    </w:p>
    <w:p>
      <w:pPr>
        <w:keepNext w:val="0"/>
        <w:keepLines w:val="0"/>
        <w:widowControl/>
        <w:suppressLineNumbers w:val="0"/>
        <w:ind w:firstLine="1470" w:firstLineChars="700"/>
        <w:jc w:val="left"/>
        <w:rPr>
          <w:rFonts w:hint="eastAsia" w:ascii="宋体" w:hAnsi="宋体" w:eastAsia="宋体" w:cs="宋体"/>
          <w:b w:val="0"/>
          <w:bCs w:val="0"/>
          <w:color w:val="000000" w:themeColor="text1"/>
          <w:sz w:val="21"/>
          <w:szCs w:val="21"/>
          <w14:textFill>
            <w14:solidFill>
              <w14:schemeClr w14:val="tx1"/>
            </w14:solidFill>
          </w14:textFill>
        </w:rPr>
      </w:pPr>
      <w:r>
        <w:rPr>
          <w:rFonts w:hint="eastAsia" w:ascii="宋体" w:hAnsi="宋体" w:eastAsia="宋体" w:cs="宋体"/>
          <w:b w:val="0"/>
          <w:bCs w:val="0"/>
          <w:color w:val="000000" w:themeColor="text1"/>
          <w:kern w:val="0"/>
          <w:sz w:val="21"/>
          <w:szCs w:val="21"/>
          <w:lang w:val="en-US" w:eastAsia="zh-CN" w:bidi="ar"/>
          <w14:textFill>
            <w14:solidFill>
              <w14:schemeClr w14:val="tx1"/>
            </w14:solidFill>
          </w14:textFill>
        </w:rPr>
        <w:t xml:space="preserve">文信息和全局变量，任务数量不限 </w:t>
      </w:r>
    </w:p>
    <w:p>
      <w:pPr>
        <w:keepNext w:val="0"/>
        <w:keepLines w:val="0"/>
        <w:widowControl/>
        <w:numPr>
          <w:ilvl w:val="0"/>
          <w:numId w:val="3"/>
        </w:numPr>
        <w:suppressLineNumbers w:val="0"/>
        <w:ind w:firstLine="1470" w:firstLineChars="700"/>
        <w:jc w:val="left"/>
        <w:rPr>
          <w:rFonts w:hint="eastAsia" w:ascii="宋体" w:hAnsi="宋体" w:eastAsia="宋体" w:cs="宋体"/>
          <w:b w:val="0"/>
          <w:bCs w:val="0"/>
          <w:color w:val="000000" w:themeColor="text1"/>
          <w:kern w:val="0"/>
          <w:sz w:val="21"/>
          <w:szCs w:val="21"/>
          <w:lang w:val="en-US" w:eastAsia="zh-CN" w:bidi="ar"/>
          <w14:textFill>
            <w14:solidFill>
              <w14:schemeClr w14:val="tx1"/>
            </w14:solidFill>
          </w14:textFill>
        </w:rPr>
      </w:pPr>
      <w:r>
        <w:rPr>
          <w:rFonts w:hint="eastAsia" w:ascii="宋体" w:hAnsi="宋体" w:eastAsia="宋体" w:cs="宋体"/>
          <w:b w:val="0"/>
          <w:bCs w:val="0"/>
          <w:color w:val="000000" w:themeColor="text1"/>
          <w:kern w:val="0"/>
          <w:sz w:val="21"/>
          <w:szCs w:val="21"/>
          <w:lang w:val="en-US" w:eastAsia="zh-CN" w:bidi="ar"/>
          <w14:textFill>
            <w14:solidFill>
              <w14:schemeClr w14:val="tx1"/>
            </w14:solidFill>
          </w14:textFill>
        </w:rPr>
        <w:t>免费开源，资源代码多，有利于设备后期的升级。</w:t>
      </w:r>
    </w:p>
    <w:p>
      <w:pPr>
        <w:keepNext w:val="0"/>
        <w:keepLines w:val="0"/>
        <w:widowControl/>
        <w:numPr>
          <w:ilvl w:val="0"/>
          <w:numId w:val="0"/>
        </w:numPr>
        <w:suppressLineNumbers w:val="0"/>
        <w:jc w:val="center"/>
      </w:pPr>
      <w:r>
        <w:drawing>
          <wp:inline distT="0" distB="0" distL="114300" distR="114300">
            <wp:extent cx="4331970" cy="3891915"/>
            <wp:effectExtent l="0" t="0" r="11430" b="952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45"/>
                    <a:stretch>
                      <a:fillRect/>
                    </a:stretch>
                  </pic:blipFill>
                  <pic:spPr>
                    <a:xfrm>
                      <a:off x="0" y="0"/>
                      <a:ext cx="4331970" cy="3891915"/>
                    </a:xfrm>
                    <a:prstGeom prst="rect">
                      <a:avLst/>
                    </a:prstGeom>
                    <a:noFill/>
                    <a:ln>
                      <a:noFill/>
                    </a:ln>
                  </pic:spPr>
                </pic:pic>
              </a:graphicData>
            </a:graphic>
          </wp:inline>
        </w:drawing>
      </w:r>
    </w:p>
    <w:p>
      <w:pPr>
        <w:keepNext w:val="0"/>
        <w:keepLines w:val="0"/>
        <w:widowControl/>
        <w:suppressLineNumbers w:val="0"/>
        <w:ind w:firstLine="420" w:firstLineChars="20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举个通俗容懂的例子，某人正在打游戏，老师突然给他发 消息。如果放在裸机系统中，他会先打完游戏，再回老师消息，或者游戏先不打，回完消息再打游戏。无论怎么处理，两个任务都处于一个矛盾体中 如果加freertos 系统，它会这么处理，他会创建两个任务，游戏任务和消息任务，在游戏任务里面专门打游戏，在消息任务里面专门回消息。它如何执行呢？它会执行打游戏1个时间片，回消息一个时间片，这样轮流交替运行。1个时间片的大</w:t>
      </w:r>
    </w:p>
    <w:p>
      <w:pPr>
        <w:keepNext w:val="0"/>
        <w:keepLines w:val="0"/>
        <w:widowControl/>
        <w:suppressLineNumbers w:val="0"/>
        <w:ind w:firstLine="420" w:firstLineChars="20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25</w:t>
      </w:r>
    </w:p>
    <w:p>
      <w:pPr>
        <w:keepNext w:val="0"/>
        <w:keepLines w:val="0"/>
        <w:widowControl/>
        <w:suppressLineNumbers w:val="0"/>
        <w:ind w:firstLine="420" w:firstLineChars="20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小是我们可以设置的，也就是主控芯片滴答定时器的时钟节拍，我们在代码中设置 1ms 中断一次，1个时间片也就是1ms，也就是执行打游戏任务1ms马上切换到回复老师信息任务执行1ms，紧接着又切换回打游戏1ms， 这样来回切换，切换的速度特别快，从宏观上，就像分身，两件事情同时进行，他们的任务优先级是相同的，这样才能打一会游戏，回复一下信息。在微观层面来说同一时刻只能干一件事情，但是由于切换得特别快，在人的宏观感知上来说两个任务就像是同时进行。如果是裸机系统，由于是轮询模式，只有一件事情全部执行完才会去执行下一件事情。</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    这里截取主函数中的创建任务代码，各外设初始化代码和各任务的任务函数代码省略，请参考附件工程文件的main.c文件。</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    freertos操作系统任务有不同的调度方式，本设备选择高优先级任务优先执行，如果进入阻塞状态再让位给低优先级任务执行，同优先级任务轮流执行的模式。</w:t>
      </w:r>
    </w:p>
    <w:p>
      <w:pPr>
        <w:keepNext w:val="0"/>
        <w:keepLines w:val="0"/>
        <w:widowControl/>
        <w:suppressLineNumbers w:val="0"/>
        <w:ind w:firstLine="420" w:firstLineChars="20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这里创建了四个任务，每个任务分有自己的任务名称，任务栈大小，任务函数和任务优先级以及提供一个在实时操作系统中管理的任务句柄。这里设定语音识别的任务优先级为5，最高，因为设备必须随时响应佩戴者的语音命令。视觉与超声波融合任务游戏级次低，为4，即将当没有接收到语音命令时，语音识别任务进入阻塞状态，不参与所有任务的调度，当有语音信息通过串口中断发来时才会激活此任务。当语音识别任务阻塞时，视觉与超声波融合任务优先级在所有任务里是最高的，优先执行。超声波任务优先级为3，GPS信息上传物联网任务优先级最低，因为这个任务对实时性要求不高，能有机会执行即可。</w:t>
      </w:r>
    </w:p>
    <w:p>
      <w:pPr>
        <w:keepNext w:val="0"/>
        <w:keepLines w:val="0"/>
        <w:widowControl/>
        <w:suppressLineNumbers w:val="0"/>
        <w:ind w:firstLine="420" w:firstLineChars="200"/>
        <w:jc w:val="left"/>
        <w:rPr>
          <w:rFonts w:hint="default" w:ascii="宋体" w:hAnsi="宋体" w:eastAsia="宋体" w:cs="宋体"/>
          <w:color w:val="000000"/>
          <w:kern w:val="0"/>
          <w:sz w:val="21"/>
          <w:szCs w:val="21"/>
          <w:lang w:val="en-US" w:eastAsia="zh-CN" w:bidi="ar"/>
        </w:rPr>
      </w:pPr>
      <w:r>
        <w:drawing>
          <wp:inline distT="0" distB="0" distL="114300" distR="114300">
            <wp:extent cx="6839585" cy="2625090"/>
            <wp:effectExtent l="0" t="0" r="3175" b="1143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46"/>
                    <a:stretch>
                      <a:fillRect/>
                    </a:stretch>
                  </pic:blipFill>
                  <pic:spPr>
                    <a:xfrm>
                      <a:off x="0" y="0"/>
                      <a:ext cx="6839585" cy="2625090"/>
                    </a:xfrm>
                    <a:prstGeom prst="rect">
                      <a:avLst/>
                    </a:prstGeom>
                    <a:noFill/>
                    <a:ln>
                      <a:noFill/>
                    </a:ln>
                  </pic:spPr>
                </pic:pic>
              </a:graphicData>
            </a:graphic>
          </wp:inline>
        </w:drawing>
      </w:r>
    </w:p>
    <w:p>
      <w:pPr>
        <w:keepNext w:val="0"/>
        <w:keepLines w:val="0"/>
        <w:widowControl/>
        <w:numPr>
          <w:ilvl w:val="0"/>
          <w:numId w:val="0"/>
        </w:numPr>
        <w:suppressLineNumbers w:val="0"/>
        <w:jc w:val="both"/>
        <w:rPr>
          <w:rFonts w:hint="eastAsia"/>
          <w:lang w:val="en-US" w:eastAsia="zh-CN"/>
        </w:rPr>
      </w:pPr>
    </w:p>
    <w:p>
      <w:pPr>
        <w:numPr>
          <w:ilvl w:val="0"/>
          <w:numId w:val="0"/>
        </w:numPr>
        <w:ind w:leftChars="0" w:firstLine="420" w:firstLineChars="200"/>
        <w:jc w:val="both"/>
        <w:rPr>
          <w:rFonts w:hint="default"/>
          <w:lang w:val="en-US" w:eastAsia="zh-CN"/>
        </w:rPr>
      </w:pPr>
    </w:p>
    <w:p>
      <w:pPr>
        <w:bidi w:val="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ind w:firstLine="310" w:firstLineChars="0"/>
        <w:jc w:val="left"/>
        <w:rPr>
          <w:rFonts w:hint="eastAsia"/>
          <w:lang w:val="en-US" w:eastAsia="zh-CN"/>
        </w:rPr>
      </w:pPr>
    </w:p>
    <w:p>
      <w:pPr>
        <w:bidi w:val="0"/>
        <w:jc w:val="left"/>
        <w:rPr>
          <w:rFonts w:hint="eastAsia"/>
          <w:lang w:val="en-US" w:eastAsia="zh-CN"/>
        </w:rPr>
      </w:pPr>
    </w:p>
    <w:p>
      <w:pPr>
        <w:ind w:firstLine="420" w:firstLineChars="200"/>
        <w:jc w:val="center"/>
        <w:rPr>
          <w:rFonts w:hint="default"/>
          <w:lang w:val="en-US" w:eastAsia="zh-CN"/>
        </w:rPr>
      </w:pPr>
      <w:r>
        <w:rPr>
          <w:rFonts w:hint="eastAsia"/>
          <w:lang w:val="en-US" w:eastAsia="zh-CN"/>
        </w:rPr>
        <w:t>26</w:t>
      </w:r>
    </w:p>
    <w:p>
      <w:pPr>
        <w:ind w:firstLine="420" w:firstLineChars="200"/>
        <w:jc w:val="both"/>
        <w:rPr>
          <w:rFonts w:hint="eastAsia"/>
          <w:lang w:val="en-US" w:eastAsia="zh-CN"/>
        </w:rPr>
      </w:pPr>
      <w:r>
        <w:rPr>
          <w:rFonts w:hint="eastAsia"/>
          <w:lang w:val="en-US" w:eastAsia="zh-CN"/>
        </w:rPr>
        <w:t>任务调度简图如下:</w:t>
      </w:r>
    </w:p>
    <w:p>
      <w:pPr>
        <w:bidi w:val="0"/>
        <w:ind w:firstLine="310" w:firstLineChars="0"/>
        <w:jc w:val="left"/>
        <w:rPr>
          <w:rFonts w:hint="eastAsia"/>
          <w:lang w:val="en-US" w:eastAsia="zh-CN"/>
        </w:rPr>
      </w:pPr>
    </w:p>
    <w:p>
      <w:pPr>
        <w:ind w:firstLine="420" w:firstLineChars="200"/>
        <w:jc w:val="both"/>
        <w:rPr>
          <w:rFonts w:hint="default"/>
          <w:lang w:val="en-US" w:eastAsia="zh-CN"/>
        </w:rPr>
      </w:pPr>
      <w:r>
        <w:rPr>
          <w:rFonts w:hint="default"/>
          <w:lang w:val="en-US" w:eastAsia="zh-CN"/>
        </w:rPr>
        <w:drawing>
          <wp:inline distT="0" distB="0" distL="114300" distR="114300">
            <wp:extent cx="6644005" cy="7018655"/>
            <wp:effectExtent l="0" t="0" r="635" b="6985"/>
            <wp:docPr id="42" name="图片 42" descr="ad934c5d18511ab8c00506205607c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ad934c5d18511ab8c00506205607c9c"/>
                    <pic:cNvPicPr>
                      <a:picLocks noChangeAspect="1"/>
                    </pic:cNvPicPr>
                  </pic:nvPicPr>
                  <pic:blipFill>
                    <a:blip r:embed="rId47"/>
                    <a:stretch>
                      <a:fillRect/>
                    </a:stretch>
                  </pic:blipFill>
                  <pic:spPr>
                    <a:xfrm>
                      <a:off x="0" y="0"/>
                      <a:ext cx="6644005" cy="7018655"/>
                    </a:xfrm>
                    <a:prstGeom prst="rect">
                      <a:avLst/>
                    </a:prstGeom>
                  </pic:spPr>
                </pic:pic>
              </a:graphicData>
            </a:graphic>
          </wp:inline>
        </w:drawing>
      </w:r>
    </w:p>
    <w:p>
      <w:pPr>
        <w:ind w:firstLine="420" w:firstLineChars="200"/>
        <w:jc w:val="both"/>
        <w:rPr>
          <w:rFonts w:hint="eastAsia"/>
          <w:lang w:val="en-US" w:eastAsia="zh-CN"/>
        </w:rPr>
      </w:pPr>
    </w:p>
    <w:p>
      <w:pPr>
        <w:ind w:firstLine="420" w:firstLineChars="200"/>
        <w:jc w:val="both"/>
        <w:rPr>
          <w:rFonts w:hint="eastAsia"/>
          <w:lang w:val="en-US" w:eastAsia="zh-CN"/>
        </w:rPr>
      </w:pPr>
    </w:p>
    <w:p>
      <w:pPr>
        <w:ind w:firstLine="420" w:firstLineChars="200"/>
        <w:jc w:val="both"/>
        <w:rPr>
          <w:rFonts w:hint="eastAsia"/>
          <w:lang w:val="en-US" w:eastAsia="zh-CN"/>
        </w:rPr>
      </w:pPr>
    </w:p>
    <w:p>
      <w:pPr>
        <w:numPr>
          <w:ilvl w:val="0"/>
          <w:numId w:val="0"/>
        </w:numPr>
        <w:jc w:val="both"/>
        <w:rPr>
          <w:rFonts w:hint="eastAsia"/>
          <w:b/>
          <w:bCs/>
          <w:lang w:val="en-US" w:eastAsia="zh-CN"/>
        </w:rPr>
      </w:pPr>
    </w:p>
    <w:p>
      <w:pPr>
        <w:numPr>
          <w:ilvl w:val="0"/>
          <w:numId w:val="0"/>
        </w:numPr>
        <w:jc w:val="both"/>
        <w:rPr>
          <w:rFonts w:hint="eastAsia"/>
          <w:b/>
          <w:bCs/>
          <w:lang w:val="en-US" w:eastAsia="zh-CN"/>
        </w:rPr>
      </w:pPr>
    </w:p>
    <w:p>
      <w:pPr>
        <w:numPr>
          <w:ilvl w:val="0"/>
          <w:numId w:val="0"/>
        </w:numPr>
        <w:jc w:val="both"/>
        <w:rPr>
          <w:rFonts w:hint="eastAsia"/>
          <w:b/>
          <w:bCs/>
          <w:lang w:val="en-US" w:eastAsia="zh-CN"/>
        </w:rPr>
      </w:pPr>
    </w:p>
    <w:p>
      <w:pPr>
        <w:numPr>
          <w:ilvl w:val="0"/>
          <w:numId w:val="0"/>
        </w:numPr>
        <w:jc w:val="both"/>
        <w:rPr>
          <w:rFonts w:hint="eastAsia"/>
          <w:b/>
          <w:bCs/>
          <w:lang w:val="en-US" w:eastAsia="zh-CN"/>
        </w:rPr>
      </w:pPr>
    </w:p>
    <w:p>
      <w:pPr>
        <w:numPr>
          <w:ilvl w:val="0"/>
          <w:numId w:val="0"/>
        </w:numPr>
        <w:jc w:val="both"/>
        <w:rPr>
          <w:rFonts w:hint="eastAsia"/>
          <w:b/>
          <w:bCs/>
          <w:lang w:val="en-US" w:eastAsia="zh-CN"/>
        </w:rPr>
      </w:pPr>
    </w:p>
    <w:p>
      <w:pPr>
        <w:numPr>
          <w:ilvl w:val="0"/>
          <w:numId w:val="0"/>
        </w:numPr>
        <w:jc w:val="both"/>
        <w:rPr>
          <w:rFonts w:hint="eastAsia"/>
          <w:b/>
          <w:bCs/>
          <w:lang w:val="en-US" w:eastAsia="zh-CN"/>
        </w:rPr>
      </w:pPr>
    </w:p>
    <w:p>
      <w:pPr>
        <w:numPr>
          <w:ilvl w:val="0"/>
          <w:numId w:val="0"/>
        </w:numPr>
        <w:jc w:val="both"/>
        <w:rPr>
          <w:rFonts w:hint="eastAsia"/>
          <w:b/>
          <w:bCs/>
          <w:lang w:val="en-US" w:eastAsia="zh-CN"/>
        </w:rPr>
      </w:pPr>
    </w:p>
    <w:p>
      <w:pPr>
        <w:numPr>
          <w:ilvl w:val="0"/>
          <w:numId w:val="0"/>
        </w:numPr>
        <w:jc w:val="center"/>
        <w:rPr>
          <w:rFonts w:hint="default"/>
          <w:b/>
          <w:bCs/>
          <w:lang w:val="en-US" w:eastAsia="zh-CN"/>
        </w:rPr>
      </w:pPr>
      <w:r>
        <w:rPr>
          <w:rFonts w:hint="eastAsia"/>
          <w:b/>
          <w:bCs/>
          <w:lang w:val="en-US" w:eastAsia="zh-CN"/>
        </w:rPr>
        <w:t>27</w:t>
      </w:r>
    </w:p>
    <w:p>
      <w:pPr>
        <w:numPr>
          <w:ilvl w:val="0"/>
          <w:numId w:val="0"/>
        </w:numPr>
        <w:jc w:val="both"/>
        <w:rPr>
          <w:rFonts w:hint="eastAsia"/>
          <w:b/>
          <w:bCs/>
          <w:lang w:val="en-US" w:eastAsia="zh-CN"/>
        </w:rPr>
      </w:pPr>
    </w:p>
    <w:p>
      <w:pPr>
        <w:numPr>
          <w:ilvl w:val="0"/>
          <w:numId w:val="0"/>
        </w:numPr>
        <w:jc w:val="both"/>
        <w:rPr>
          <w:rFonts w:hint="eastAsia"/>
          <w:b/>
          <w:bCs/>
          <w:lang w:val="en-US" w:eastAsia="zh-CN"/>
        </w:rPr>
      </w:pPr>
      <w:r>
        <w:rPr>
          <w:rFonts w:hint="eastAsia"/>
          <w:b/>
          <w:bCs/>
          <w:lang w:val="en-US" w:eastAsia="zh-CN"/>
        </w:rPr>
        <w:t>（8）app开发</w:t>
      </w:r>
    </w:p>
    <w:p>
      <w:pPr>
        <w:numPr>
          <w:ilvl w:val="0"/>
          <w:numId w:val="0"/>
        </w:numPr>
        <w:jc w:val="both"/>
        <w:rPr>
          <w:rFonts w:hint="default"/>
          <w:b w:val="0"/>
          <w:bCs w:val="0"/>
          <w:lang w:val="en-US" w:eastAsia="zh-CN"/>
        </w:rPr>
      </w:pPr>
      <w:r>
        <w:rPr>
          <w:rFonts w:hint="eastAsia"/>
          <w:b/>
          <w:bCs/>
          <w:lang w:val="en-US" w:eastAsia="zh-CN"/>
        </w:rPr>
        <w:t xml:space="preserve">        </w:t>
      </w:r>
      <w:r>
        <w:rPr>
          <w:rFonts w:hint="eastAsia"/>
          <w:b w:val="0"/>
          <w:bCs w:val="0"/>
          <w:lang w:val="en-US" w:eastAsia="zh-CN"/>
        </w:rPr>
        <w:t>本设备配套有app，目前app功能只有显示设备佩戴者的实时位置，后续会增加导航功能。app获取物联网平台的信息，把物联网平台上的设备上传的经纬度信息转换成地图UI形式。设备佩戴者实时上传经纬度信息到物联网平台，监护人也能根据app接收从物联网平台传来的经纬度信息，转换成地图UI的形式实时查看佩戴者的位置</w:t>
      </w:r>
    </w:p>
    <w:p>
      <w:pPr>
        <w:ind w:firstLine="420" w:firstLineChars="200"/>
        <w:jc w:val="center"/>
      </w:pPr>
      <w:r>
        <w:drawing>
          <wp:inline distT="0" distB="0" distL="114300" distR="114300">
            <wp:extent cx="3241040" cy="2687320"/>
            <wp:effectExtent l="0" t="0" r="5080" b="10160"/>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pic:cNvPicPr>
                      <a:picLocks noChangeAspect="1"/>
                    </pic:cNvPicPr>
                  </pic:nvPicPr>
                  <pic:blipFill>
                    <a:blip r:embed="rId48"/>
                    <a:stretch>
                      <a:fillRect/>
                    </a:stretch>
                  </pic:blipFill>
                  <pic:spPr>
                    <a:xfrm>
                      <a:off x="0" y="0"/>
                      <a:ext cx="3241040" cy="2687320"/>
                    </a:xfrm>
                    <a:prstGeom prst="rect">
                      <a:avLst/>
                    </a:prstGeom>
                    <a:noFill/>
                    <a:ln>
                      <a:noFill/>
                    </a:ln>
                  </pic:spPr>
                </pic:pic>
              </a:graphicData>
            </a:graphic>
          </wp:inline>
        </w:drawing>
      </w:r>
    </w:p>
    <w:p>
      <w:pPr>
        <w:ind w:firstLine="420" w:firstLineChars="200"/>
        <w:jc w:val="both"/>
        <w:rPr>
          <w:rFonts w:hint="eastAsia"/>
          <w:lang w:val="en-US" w:eastAsia="zh-CN"/>
        </w:rPr>
      </w:pPr>
      <w:r>
        <w:rPr>
          <w:rFonts w:hint="eastAsia"/>
          <w:lang w:val="en-US" w:eastAsia="zh-CN"/>
        </w:rPr>
        <w:t>app地图UI界面</w:t>
      </w:r>
    </w:p>
    <w:p>
      <w:pPr>
        <w:ind w:firstLine="420" w:firstLineChars="200"/>
        <w:jc w:val="center"/>
        <w:rPr>
          <w:rFonts w:hint="default"/>
          <w:lang w:val="en-US" w:eastAsia="zh-CN"/>
        </w:rPr>
      </w:pPr>
      <w:r>
        <w:rPr>
          <w:rFonts w:hint="default"/>
          <w:lang w:val="en-US" w:eastAsia="zh-CN"/>
        </w:rPr>
        <w:drawing>
          <wp:inline distT="0" distB="0" distL="114300" distR="114300">
            <wp:extent cx="3768725" cy="5027295"/>
            <wp:effectExtent l="0" t="0" r="10795" b="1905"/>
            <wp:docPr id="45" name="图片 45" descr="653778cf69c1df4287dda480dc75a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653778cf69c1df4287dda480dc75a3a"/>
                    <pic:cNvPicPr>
                      <a:picLocks noChangeAspect="1"/>
                    </pic:cNvPicPr>
                  </pic:nvPicPr>
                  <pic:blipFill>
                    <a:blip r:embed="rId49"/>
                    <a:stretch>
                      <a:fillRect/>
                    </a:stretch>
                  </pic:blipFill>
                  <pic:spPr>
                    <a:xfrm>
                      <a:off x="0" y="0"/>
                      <a:ext cx="3768725" cy="5027295"/>
                    </a:xfrm>
                    <a:prstGeom prst="rect">
                      <a:avLst/>
                    </a:prstGeom>
                  </pic:spPr>
                </pic:pic>
              </a:graphicData>
            </a:graphic>
          </wp:inline>
        </w:drawing>
      </w:r>
    </w:p>
    <w:p>
      <w:pPr>
        <w:ind w:firstLine="420" w:firstLineChars="200"/>
        <w:jc w:val="center"/>
        <w:rPr>
          <w:rFonts w:hint="eastAsia"/>
          <w:lang w:val="en-US" w:eastAsia="zh-CN"/>
        </w:rPr>
      </w:pPr>
    </w:p>
    <w:p>
      <w:pPr>
        <w:ind w:firstLine="420" w:firstLineChars="200"/>
        <w:jc w:val="center"/>
        <w:rPr>
          <w:rFonts w:hint="default"/>
          <w:lang w:val="en-US" w:eastAsia="zh-CN"/>
        </w:rPr>
      </w:pPr>
      <w:bookmarkStart w:id="0" w:name="_GoBack"/>
      <w:bookmarkEnd w:id="0"/>
      <w:r>
        <w:rPr>
          <w:rFonts w:hint="eastAsia"/>
          <w:lang w:val="en-US" w:eastAsia="zh-CN"/>
        </w:rPr>
        <w:t>28</w:t>
      </w:r>
    </w:p>
    <w:p>
      <w:pPr>
        <w:ind w:firstLine="420" w:firstLineChars="200"/>
        <w:jc w:val="center"/>
        <w:rPr>
          <w:rFonts w:hint="default"/>
          <w:lang w:val="en-US" w:eastAsia="zh-CN"/>
        </w:rPr>
      </w:pPr>
    </w:p>
    <w:p>
      <w:pPr>
        <w:ind w:firstLine="420" w:firstLineChars="200"/>
        <w:jc w:val="center"/>
      </w:pPr>
    </w:p>
    <w:p>
      <w:pPr>
        <w:ind w:firstLine="420" w:firstLineChars="200"/>
        <w:jc w:val="both"/>
        <w:rPr>
          <w:rFonts w:hint="eastAsia"/>
          <w:lang w:val="en-US" w:eastAsia="zh-CN"/>
        </w:rPr>
      </w:pPr>
    </w:p>
    <w:p>
      <w:pPr>
        <w:ind w:firstLine="420" w:firstLineChars="200"/>
        <w:jc w:val="both"/>
        <w:rPr>
          <w:rFonts w:hint="eastAsia"/>
          <w:lang w:val="en-US" w:eastAsia="zh-CN"/>
        </w:rPr>
      </w:pPr>
      <w:r>
        <w:rPr>
          <w:rFonts w:hint="eastAsia"/>
          <w:lang w:val="en-US" w:eastAsia="zh-CN"/>
        </w:rPr>
        <w:t>主控芯片：STM32F103ZET6</w:t>
      </w:r>
    </w:p>
    <w:p>
      <w:pPr>
        <w:ind w:firstLine="420" w:firstLineChars="200"/>
        <w:jc w:val="both"/>
        <w:rPr>
          <w:rFonts w:hint="eastAsia"/>
          <w:lang w:val="en-US" w:eastAsia="zh-CN"/>
        </w:rPr>
      </w:pPr>
      <w:r>
        <w:rPr>
          <w:rFonts w:hint="eastAsia"/>
          <w:lang w:val="en-US" w:eastAsia="zh-CN"/>
        </w:rPr>
        <w:t>视觉处理模块：K210内置卷神经网络AI视觉识别芯片（算力1TOFS）</w:t>
      </w:r>
    </w:p>
    <w:p>
      <w:pPr>
        <w:ind w:firstLine="420" w:firstLineChars="200"/>
        <w:jc w:val="both"/>
        <w:rPr>
          <w:rFonts w:hint="eastAsia"/>
          <w:lang w:val="en-US" w:eastAsia="zh-CN"/>
        </w:rPr>
      </w:pPr>
      <w:r>
        <w:rPr>
          <w:rFonts w:hint="eastAsia"/>
          <w:lang w:val="en-US" w:eastAsia="zh-CN"/>
        </w:rPr>
        <w:t>超声波模块：HCSR04</w:t>
      </w:r>
    </w:p>
    <w:p>
      <w:pPr>
        <w:ind w:firstLine="420" w:firstLineChars="200"/>
        <w:jc w:val="both"/>
        <w:rPr>
          <w:rFonts w:hint="eastAsia"/>
          <w:lang w:val="en-US" w:eastAsia="zh-CN"/>
        </w:rPr>
      </w:pPr>
      <w:r>
        <w:rPr>
          <w:rFonts w:hint="eastAsia"/>
          <w:lang w:val="en-US" w:eastAsia="zh-CN"/>
        </w:rPr>
        <w:t>GPS模块：ATGM336H</w:t>
      </w:r>
    </w:p>
    <w:p>
      <w:pPr>
        <w:ind w:firstLine="420" w:firstLineChars="200"/>
        <w:jc w:val="both"/>
        <w:rPr>
          <w:rFonts w:hint="eastAsia"/>
          <w:lang w:val="en-US" w:eastAsia="zh-CN"/>
        </w:rPr>
      </w:pPr>
      <w:r>
        <w:rPr>
          <w:rFonts w:hint="eastAsia"/>
          <w:lang w:val="en-US" w:eastAsia="zh-CN"/>
        </w:rPr>
        <w:t>WIFI芯片：ESP8266</w:t>
      </w:r>
    </w:p>
    <w:p>
      <w:pPr>
        <w:ind w:firstLine="420" w:firstLineChars="200"/>
        <w:jc w:val="both"/>
        <w:rPr>
          <w:rFonts w:hint="eastAsia"/>
          <w:lang w:val="en-US" w:eastAsia="zh-CN"/>
        </w:rPr>
      </w:pPr>
      <w:r>
        <w:rPr>
          <w:rFonts w:hint="eastAsia"/>
          <w:lang w:val="en-US" w:eastAsia="zh-CN"/>
        </w:rPr>
        <w:t>语音识别芯片：LD3320</w:t>
      </w:r>
    </w:p>
    <w:p>
      <w:pPr>
        <w:ind w:firstLine="420" w:firstLineChars="200"/>
        <w:jc w:val="both"/>
        <w:rPr>
          <w:rFonts w:hint="default"/>
          <w:lang w:val="en-US" w:eastAsia="zh-CN"/>
        </w:rPr>
      </w:pPr>
      <w:r>
        <w:rPr>
          <w:rFonts w:hint="eastAsia"/>
          <w:lang w:val="en-US" w:eastAsia="zh-CN"/>
        </w:rPr>
        <w:t>语音播报芯片：SYN6288</w:t>
      </w:r>
    </w:p>
    <w:p>
      <w:pPr>
        <w:ind w:firstLine="420" w:firstLineChars="200"/>
        <w:jc w:val="center"/>
        <w:rPr>
          <w:rFonts w:hint="default"/>
          <w:lang w:val="en-US" w:eastAsia="zh-CN"/>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eastAsia" w:ascii="Arial" w:hAnsi="Arial" w:eastAsia="宋体" w:cs="Arial"/>
          <w:i w:val="0"/>
          <w:iCs w:val="0"/>
          <w:caps w:val="0"/>
          <w:color w:val="000000" w:themeColor="text1"/>
          <w:spacing w:val="0"/>
          <w:sz w:val="21"/>
          <w:szCs w:val="21"/>
          <w:shd w:val="clear" w:fill="FFFFFF"/>
          <w14:textFill>
            <w14:solidFill>
              <w14:schemeClr w14:val="tx1"/>
            </w14:solidFill>
          </w14:textFill>
        </w:rPr>
      </w:pPr>
    </w:p>
    <w:p>
      <w:pPr>
        <w:ind w:firstLine="420" w:firstLineChars="200"/>
        <w:jc w:val="both"/>
        <w:rPr>
          <w:rFonts w:hint="default" w:ascii="Arial" w:hAnsi="Arial" w:eastAsia="宋体" w:cs="Arial"/>
          <w:i w:val="0"/>
          <w:iCs w:val="0"/>
          <w:caps w:val="0"/>
          <w:color w:val="000000" w:themeColor="text1"/>
          <w:spacing w:val="0"/>
          <w:sz w:val="21"/>
          <w:szCs w:val="21"/>
          <w:shd w:val="clear" w:fill="FFFFFF"/>
          <w:lang w:val="en-US" w:eastAsia="zh-CN"/>
          <w14:textFill>
            <w14:solidFill>
              <w14:schemeClr w14:val="tx1"/>
            </w14:solidFill>
          </w14:textFill>
        </w:rPr>
      </w:pP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BEECA5"/>
    <w:multiLevelType w:val="singleLevel"/>
    <w:tmpl w:val="ABBEECA5"/>
    <w:lvl w:ilvl="0" w:tentative="0">
      <w:start w:val="6"/>
      <w:numFmt w:val="decimal"/>
      <w:suff w:val="nothing"/>
      <w:lvlText w:val="（%1）"/>
      <w:lvlJc w:val="left"/>
    </w:lvl>
  </w:abstractNum>
  <w:abstractNum w:abstractNumId="1">
    <w:nsid w:val="D4763583"/>
    <w:multiLevelType w:val="singleLevel"/>
    <w:tmpl w:val="D4763583"/>
    <w:lvl w:ilvl="0" w:tentative="0">
      <w:start w:val="1"/>
      <w:numFmt w:val="decimal"/>
      <w:suff w:val="nothing"/>
      <w:lvlText w:val="（%1）"/>
      <w:lvlJc w:val="left"/>
      <w:pPr>
        <w:ind w:left="525" w:leftChars="0" w:firstLine="0" w:firstLineChars="0"/>
      </w:pPr>
    </w:lvl>
  </w:abstractNum>
  <w:abstractNum w:abstractNumId="2">
    <w:nsid w:val="7D713754"/>
    <w:multiLevelType w:val="singleLevel"/>
    <w:tmpl w:val="7D713754"/>
    <w:lvl w:ilvl="0" w:tentative="0">
      <w:start w:val="5"/>
      <w:numFmt w:val="decimal"/>
      <w:suff w:val="nothing"/>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WEyYjFmZTQzMDNjZGJhMzY0ZTY0Mjg2OTFjOGJiZTUifQ=="/>
  </w:docVars>
  <w:rsids>
    <w:rsidRoot w:val="663B1260"/>
    <w:rsid w:val="03C13432"/>
    <w:rsid w:val="056D353A"/>
    <w:rsid w:val="0CB93E9C"/>
    <w:rsid w:val="11B976F4"/>
    <w:rsid w:val="12F0455E"/>
    <w:rsid w:val="20586E69"/>
    <w:rsid w:val="302E54F0"/>
    <w:rsid w:val="344B6486"/>
    <w:rsid w:val="405D772B"/>
    <w:rsid w:val="48CE0ED2"/>
    <w:rsid w:val="48F83D20"/>
    <w:rsid w:val="4F872C30"/>
    <w:rsid w:val="5456436D"/>
    <w:rsid w:val="663B1260"/>
    <w:rsid w:val="679118E5"/>
    <w:rsid w:val="68684D3C"/>
    <w:rsid w:val="6FE65487"/>
    <w:rsid w:val="7D902913"/>
    <w:rsid w:val="7F5E25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basedOn w:val="1"/>
    <w:next w:val="1"/>
    <w:autoRedefine/>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4">
    <w:name w:val="Normal (Web)"/>
    <w:basedOn w:val="1"/>
    <w:autoRedefine/>
    <w:qFormat/>
    <w:uiPriority w:val="0"/>
    <w:pPr>
      <w:spacing w:before="0" w:beforeAutospacing="1" w:after="0" w:afterAutospacing="1"/>
      <w:ind w:left="0" w:right="0"/>
      <w:jc w:val="left"/>
    </w:pPr>
    <w:rPr>
      <w:kern w:val="0"/>
      <w:sz w:val="24"/>
      <w:lang w:val="en-US" w:eastAsia="zh-CN" w:bidi="ar"/>
    </w:rPr>
  </w:style>
  <w:style w:type="table" w:styleId="6">
    <w:name w:val="Table Grid"/>
    <w:basedOn w:val="5"/>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HTML Code"/>
    <w:basedOn w:val="7"/>
    <w:autoRedefine/>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29</Pages>
  <Words>0</Words>
  <Characters>0</Characters>
  <Lines>0</Lines>
  <Paragraphs>0</Paragraphs>
  <TotalTime>3</TotalTime>
  <ScaleCrop>false</ScaleCrop>
  <LinksUpToDate>false</LinksUpToDate>
  <CharactersWithSpaces>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2024-05-18T04:45:00Z</dcterms:created>
  <dc:creator>面码哦</dc:creator>
  <cp:lastModifiedBy>面码哦</cp:lastModifiedBy>
  <dcterms:modified xsi:type="dcterms:W3CDTF">2024-05-21T12:32:22Z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09AA2767B88741CA9CE142864139ECEF_11</vt:lpwstr>
  </property>
</Properties>
</file>